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B19C6" w14:textId="77777777" w:rsidR="00716BA7" w:rsidRDefault="00716BA7" w:rsidP="00716BA7">
      <w:pPr>
        <w:pStyle w:val="Geenafstand"/>
        <w:pBdr>
          <w:top w:val="single" w:sz="4" w:space="1" w:color="auto"/>
          <w:left w:val="single" w:sz="4" w:space="4" w:color="auto"/>
          <w:bottom w:val="single" w:sz="4" w:space="1" w:color="auto"/>
          <w:right w:val="single" w:sz="4" w:space="4" w:color="auto"/>
        </w:pBdr>
        <w:jc w:val="center"/>
        <w:rPr>
          <w:b/>
          <w:sz w:val="28"/>
          <w:szCs w:val="28"/>
        </w:rPr>
      </w:pPr>
      <w:r>
        <w:rPr>
          <w:b/>
          <w:sz w:val="28"/>
          <w:szCs w:val="28"/>
        </w:rPr>
        <w:t>REGLEMENT VAN DE GEMEENTELIJKE UITLEENDIENST</w:t>
      </w:r>
    </w:p>
    <w:p w14:paraId="2918A8EF" w14:textId="77777777" w:rsidR="00716BA7" w:rsidRDefault="00716BA7" w:rsidP="00716BA7">
      <w:pPr>
        <w:pStyle w:val="Geenafstand"/>
        <w:jc w:val="center"/>
      </w:pPr>
    </w:p>
    <w:p w14:paraId="321590CC" w14:textId="77777777" w:rsidR="00716BA7" w:rsidRDefault="00716BA7" w:rsidP="00716BA7">
      <w:pPr>
        <w:pStyle w:val="Geenafstand"/>
        <w:rPr>
          <w:b/>
          <w:sz w:val="24"/>
          <w:szCs w:val="24"/>
        </w:rPr>
      </w:pPr>
      <w:r>
        <w:rPr>
          <w:b/>
          <w:sz w:val="24"/>
          <w:szCs w:val="24"/>
        </w:rPr>
        <w:t>Artikel 1</w:t>
      </w:r>
    </w:p>
    <w:p w14:paraId="0060AFE4" w14:textId="77777777" w:rsidR="00716BA7" w:rsidRDefault="00716BA7" w:rsidP="00716BA7">
      <w:pPr>
        <w:pStyle w:val="Geenafstand"/>
      </w:pPr>
      <w:r>
        <w:t>Door het gemeentebestuur Wachtebeke wordt materiaal ter beschikking gesteld van de e</w:t>
      </w:r>
      <w:r w:rsidR="007A194A">
        <w:t xml:space="preserve">rkende plaatselijke </w:t>
      </w:r>
      <w:r w:rsidR="007A194A" w:rsidRPr="00C82659">
        <w:t xml:space="preserve">verenigingen, </w:t>
      </w:r>
      <w:r w:rsidR="007A194A">
        <w:t>organisaties/</w:t>
      </w:r>
      <w:r w:rsidR="007A194A" w:rsidRPr="00C82659">
        <w:t>scholen</w:t>
      </w:r>
      <w:r w:rsidR="0048731F">
        <w:t xml:space="preserve">, </w:t>
      </w:r>
      <w:r w:rsidR="007A194A">
        <w:t xml:space="preserve">gemeentediensten </w:t>
      </w:r>
      <w:r w:rsidR="007A194A" w:rsidRPr="00C82659">
        <w:t xml:space="preserve">en openbare besturen. </w:t>
      </w:r>
    </w:p>
    <w:p w14:paraId="18485FC6" w14:textId="77777777" w:rsidR="00716BA7" w:rsidRDefault="00716BA7" w:rsidP="00716BA7">
      <w:pPr>
        <w:pStyle w:val="Geenafstand"/>
      </w:pPr>
    </w:p>
    <w:p w14:paraId="2B8EED46" w14:textId="77777777" w:rsidR="00716BA7" w:rsidRDefault="0048731F" w:rsidP="00716BA7">
      <w:pPr>
        <w:pStyle w:val="Geenafstand"/>
      </w:pPr>
      <w:r>
        <w:t xml:space="preserve">Het materiaal kan niet worden gebruikt </w:t>
      </w:r>
      <w:r w:rsidR="00716BA7">
        <w:t>voor privédoeleinden, met uitzondering van verkeersborden op voet, knipperlich</w:t>
      </w:r>
      <w:r w:rsidR="00A91FB9">
        <w:t>ten en kegels</w:t>
      </w:r>
      <w:r w:rsidR="00716BA7">
        <w:t>.</w:t>
      </w:r>
    </w:p>
    <w:p w14:paraId="25315D12" w14:textId="77777777" w:rsidR="00716BA7" w:rsidRDefault="00716BA7" w:rsidP="00716BA7">
      <w:pPr>
        <w:pStyle w:val="Geenafstand"/>
      </w:pPr>
    </w:p>
    <w:p w14:paraId="71CC41E5" w14:textId="77777777" w:rsidR="00716BA7" w:rsidRDefault="00716BA7" w:rsidP="00716BA7">
      <w:pPr>
        <w:pStyle w:val="Geenafstand"/>
      </w:pPr>
      <w:r>
        <w:t xml:space="preserve">Buiten de gemeente </w:t>
      </w:r>
      <w:r w:rsidR="0048731F">
        <w:t xml:space="preserve">stelt het </w:t>
      </w:r>
      <w:r>
        <w:t>in p</w:t>
      </w:r>
      <w:r w:rsidR="0048731F">
        <w:t>rincipe geen materialen van de u</w:t>
      </w:r>
      <w:r>
        <w:t>itle</w:t>
      </w:r>
      <w:r w:rsidR="0048731F">
        <w:t>endienst ter beschikking</w:t>
      </w:r>
      <w:r>
        <w:t>, tenzij in uitzonderlijke omstandigheden, bijvoorbeeld voor openbare overheden of instellingen van openbaar nut ‘</w:t>
      </w:r>
      <w:proofErr w:type="spellStart"/>
      <w:r>
        <w:t>s</w:t>
      </w:r>
      <w:r w:rsidR="0048731F">
        <w:t>ensu</w:t>
      </w:r>
      <w:proofErr w:type="spellEnd"/>
      <w:r w:rsidR="0048731F">
        <w:t xml:space="preserve"> </w:t>
      </w:r>
      <w:proofErr w:type="spellStart"/>
      <w:r w:rsidR="0048731F">
        <w:t>stricto</w:t>
      </w:r>
      <w:proofErr w:type="spellEnd"/>
      <w:r w:rsidR="0048731F">
        <w:t>’ die erom vragen</w:t>
      </w:r>
      <w:r>
        <w:t xml:space="preserve"> en in het kader van een intergemeentelijke samenwerking.</w:t>
      </w:r>
    </w:p>
    <w:p w14:paraId="4408DD89" w14:textId="77777777" w:rsidR="00716BA7" w:rsidRDefault="00716BA7" w:rsidP="00716BA7">
      <w:pPr>
        <w:pStyle w:val="Geenafstand"/>
      </w:pPr>
    </w:p>
    <w:p w14:paraId="2327A79D" w14:textId="77777777" w:rsidR="00716BA7" w:rsidRDefault="00716BA7" w:rsidP="00716BA7">
      <w:pPr>
        <w:pStyle w:val="Geenafstand"/>
        <w:rPr>
          <w:b/>
          <w:sz w:val="24"/>
          <w:szCs w:val="24"/>
        </w:rPr>
      </w:pPr>
      <w:r>
        <w:rPr>
          <w:b/>
          <w:sz w:val="24"/>
          <w:szCs w:val="24"/>
        </w:rPr>
        <w:t>Artikel 2</w:t>
      </w:r>
    </w:p>
    <w:p w14:paraId="4355F984" w14:textId="77777777" w:rsidR="007A194A" w:rsidRPr="00C82659" w:rsidRDefault="007A194A" w:rsidP="00716BA7">
      <w:pPr>
        <w:pStyle w:val="Geenafstand"/>
        <w:rPr>
          <w:color w:val="FF0000"/>
        </w:rPr>
      </w:pPr>
      <w:r w:rsidRPr="00C82659">
        <w:t xml:space="preserve">Alle materiaal is online te reserveren: </w:t>
      </w:r>
      <w:hyperlink r:id="rId5" w:history="1">
        <w:r w:rsidRPr="00C82659">
          <w:rPr>
            <w:rStyle w:val="Hyperlink"/>
            <w:color w:val="auto"/>
          </w:rPr>
          <w:t>https://reservaties.wachtebeke.be</w:t>
        </w:r>
      </w:hyperlink>
      <w:r w:rsidRPr="00C82659">
        <w:rPr>
          <w:color w:val="FF0000"/>
        </w:rPr>
        <w:t xml:space="preserve"> </w:t>
      </w:r>
    </w:p>
    <w:p w14:paraId="545221BB" w14:textId="77777777" w:rsidR="00716BA7" w:rsidRDefault="00716BA7" w:rsidP="00716BA7">
      <w:pPr>
        <w:pStyle w:val="Geenafstand"/>
      </w:pPr>
    </w:p>
    <w:p w14:paraId="6DE4E889" w14:textId="77777777" w:rsidR="00716BA7" w:rsidRDefault="00716BA7" w:rsidP="00716BA7">
      <w:pPr>
        <w:pStyle w:val="Geenafstand"/>
        <w:rPr>
          <w:b/>
          <w:sz w:val="24"/>
          <w:szCs w:val="24"/>
        </w:rPr>
      </w:pPr>
      <w:r>
        <w:rPr>
          <w:b/>
          <w:sz w:val="24"/>
          <w:szCs w:val="24"/>
        </w:rPr>
        <w:t>Artikel 3</w:t>
      </w:r>
    </w:p>
    <w:p w14:paraId="01B9B54D" w14:textId="77777777" w:rsidR="00716BA7" w:rsidRPr="000239C1" w:rsidRDefault="00716BA7" w:rsidP="00716BA7">
      <w:pPr>
        <w:pStyle w:val="Geenafstand"/>
      </w:pPr>
      <w:r>
        <w:t xml:space="preserve">De ontlening wordt in principe beperkt tot maximum 1 week of de duur van de manifestatie indien korter. Ontleningen </w:t>
      </w:r>
      <w:r w:rsidR="0048731F">
        <w:t>op langere termijn kunnen als</w:t>
      </w:r>
      <w:r>
        <w:t xml:space="preserve"> ze voldoende gemotiveerd zijn en worden toegestaan door de </w:t>
      </w:r>
      <w:r w:rsidR="000239C1">
        <w:t xml:space="preserve">verantwoordelijke van de uitleendienst. </w:t>
      </w:r>
    </w:p>
    <w:p w14:paraId="4C6D033E" w14:textId="77777777" w:rsidR="00716BA7" w:rsidRPr="00F327B6" w:rsidRDefault="00716BA7" w:rsidP="00716BA7">
      <w:pPr>
        <w:pStyle w:val="Geenafstand"/>
        <w:rPr>
          <w:strike/>
        </w:rPr>
      </w:pPr>
    </w:p>
    <w:p w14:paraId="0D224B2E" w14:textId="77777777" w:rsidR="00716BA7" w:rsidRDefault="00716BA7" w:rsidP="00716BA7">
      <w:pPr>
        <w:pStyle w:val="Geenafstand"/>
        <w:rPr>
          <w:b/>
          <w:sz w:val="24"/>
          <w:szCs w:val="24"/>
        </w:rPr>
      </w:pPr>
      <w:r>
        <w:rPr>
          <w:b/>
          <w:sz w:val="24"/>
          <w:szCs w:val="24"/>
        </w:rPr>
        <w:t>Artikel 4</w:t>
      </w:r>
      <w:r w:rsidR="00586E87">
        <w:rPr>
          <w:b/>
          <w:sz w:val="24"/>
          <w:szCs w:val="24"/>
        </w:rPr>
        <w:t>: Administ</w:t>
      </w:r>
      <w:r w:rsidR="007633D9">
        <w:rPr>
          <w:b/>
          <w:sz w:val="24"/>
          <w:szCs w:val="24"/>
        </w:rPr>
        <w:t>r</w:t>
      </w:r>
      <w:r w:rsidR="00586E87">
        <w:rPr>
          <w:b/>
          <w:sz w:val="24"/>
          <w:szCs w:val="24"/>
        </w:rPr>
        <w:t>atie</w:t>
      </w:r>
    </w:p>
    <w:p w14:paraId="77AACC2B" w14:textId="77777777" w:rsidR="00716BA7" w:rsidRDefault="00716BA7" w:rsidP="00716BA7">
      <w:pPr>
        <w:pStyle w:val="Geenafstand"/>
      </w:pPr>
      <w:r>
        <w:t xml:space="preserve">De </w:t>
      </w:r>
      <w:r w:rsidR="00586E87" w:rsidRPr="000239C1">
        <w:t xml:space="preserve">administratie van de </w:t>
      </w:r>
      <w:r>
        <w:t xml:space="preserve">Gemeentelijke Uitleendienst is gevestigd in het </w:t>
      </w:r>
      <w:r w:rsidR="00586E87">
        <w:t xml:space="preserve">GC Cultuurhuis </w:t>
      </w:r>
      <w:proofErr w:type="spellStart"/>
      <w:r w:rsidR="00586E87">
        <w:t>Safarken</w:t>
      </w:r>
      <w:proofErr w:type="spellEnd"/>
      <w:r>
        <w:t>, Dr.</w:t>
      </w:r>
      <w:r w:rsidR="00586E87">
        <w:t xml:space="preserve"> J. Persynplein 6 – Wachtebeke. </w:t>
      </w:r>
    </w:p>
    <w:p w14:paraId="6E67911E" w14:textId="77777777" w:rsidR="00586E87" w:rsidRDefault="00716BA7" w:rsidP="00716BA7">
      <w:pPr>
        <w:pStyle w:val="Geenafstand"/>
      </w:pPr>
      <w:r>
        <w:t>Openingsuren van de administratie:</w:t>
      </w:r>
      <w:r>
        <w:tab/>
      </w:r>
    </w:p>
    <w:p w14:paraId="163723B6" w14:textId="77777777" w:rsidR="00716BA7" w:rsidRDefault="00586E87" w:rsidP="00716BA7">
      <w:pPr>
        <w:pStyle w:val="Geenafstand"/>
      </w:pPr>
      <w:r>
        <w:t>Maandag van 9-11:45</w:t>
      </w:r>
      <w:r w:rsidR="00214842">
        <w:t xml:space="preserve"> </w:t>
      </w:r>
      <w:r>
        <w:t>u en van 14-</w:t>
      </w:r>
      <w:r w:rsidR="00716BA7">
        <w:t>18:45</w:t>
      </w:r>
      <w:r w:rsidR="00214842">
        <w:t xml:space="preserve"> </w:t>
      </w:r>
      <w:r w:rsidR="00716BA7">
        <w:t>u</w:t>
      </w:r>
    </w:p>
    <w:p w14:paraId="5C61C1AD" w14:textId="77777777" w:rsidR="00716BA7" w:rsidRDefault="00586E87" w:rsidP="00716BA7">
      <w:pPr>
        <w:pStyle w:val="Geenafstand"/>
      </w:pPr>
      <w:r>
        <w:t>Dinsdag tot vrijdag van 9-</w:t>
      </w:r>
      <w:r w:rsidR="00716BA7">
        <w:t>11:45</w:t>
      </w:r>
      <w:r w:rsidR="00214842">
        <w:t xml:space="preserve"> </w:t>
      </w:r>
      <w:r w:rsidR="00716BA7">
        <w:t>u.</w:t>
      </w:r>
    </w:p>
    <w:p w14:paraId="2D4FEB68" w14:textId="77777777" w:rsidR="00716BA7" w:rsidRDefault="00716BA7" w:rsidP="00716BA7">
      <w:pPr>
        <w:pStyle w:val="Geenafstand"/>
      </w:pPr>
    </w:p>
    <w:p w14:paraId="6E06BB49" w14:textId="77777777" w:rsidR="00716BA7" w:rsidRDefault="00716BA7" w:rsidP="00716BA7">
      <w:pPr>
        <w:pStyle w:val="Geenafstand"/>
        <w:rPr>
          <w:b/>
          <w:sz w:val="24"/>
          <w:szCs w:val="24"/>
        </w:rPr>
      </w:pPr>
      <w:r>
        <w:rPr>
          <w:b/>
          <w:sz w:val="24"/>
          <w:szCs w:val="24"/>
        </w:rPr>
        <w:t>Artikel 5</w:t>
      </w:r>
      <w:r w:rsidR="00586E87">
        <w:rPr>
          <w:b/>
          <w:sz w:val="24"/>
          <w:szCs w:val="24"/>
        </w:rPr>
        <w:t>: Reserveren</w:t>
      </w:r>
    </w:p>
    <w:p w14:paraId="134BDCCD" w14:textId="77777777" w:rsidR="00586E87" w:rsidRPr="000239C1" w:rsidRDefault="00586E87" w:rsidP="00716BA7">
      <w:pPr>
        <w:pStyle w:val="Geenafstand"/>
      </w:pPr>
      <w:r w:rsidRPr="000239C1">
        <w:t>Het reserveren van materiaal</w:t>
      </w:r>
      <w:r w:rsidR="00716BA7" w:rsidRPr="000239C1">
        <w:t xml:space="preserve"> </w:t>
      </w:r>
      <w:r w:rsidRPr="000239C1">
        <w:t xml:space="preserve">gebeurt online via </w:t>
      </w:r>
      <w:hyperlink r:id="rId6" w:history="1">
        <w:r w:rsidRPr="000239C1">
          <w:rPr>
            <w:rStyle w:val="Hyperlink"/>
            <w:color w:val="auto"/>
          </w:rPr>
          <w:t>https://reservaties.wachtebeke.be</w:t>
        </w:r>
      </w:hyperlink>
      <w:r w:rsidRPr="000239C1">
        <w:t>.</w:t>
      </w:r>
    </w:p>
    <w:p w14:paraId="606272EC" w14:textId="77777777" w:rsidR="00716BA7" w:rsidRDefault="00586E87" w:rsidP="00716BA7">
      <w:pPr>
        <w:pStyle w:val="Geenafstand"/>
      </w:pPr>
      <w:r w:rsidRPr="000239C1">
        <w:t xml:space="preserve">Reserveren van </w:t>
      </w:r>
      <w:r w:rsidR="00260B80" w:rsidRPr="000239C1">
        <w:t xml:space="preserve">materiaal </w:t>
      </w:r>
      <w:r w:rsidR="00260B80">
        <w:t xml:space="preserve">kan </w:t>
      </w:r>
      <w:r w:rsidR="00716BA7">
        <w:t xml:space="preserve">ten vroegste zes maand en tenminste </w:t>
      </w:r>
      <w:r w:rsidR="000239C1">
        <w:t>veer</w:t>
      </w:r>
      <w:r w:rsidR="00716BA7">
        <w:t>tien dagen voor het plaatsgrijpen van de activiteit.</w:t>
      </w:r>
    </w:p>
    <w:p w14:paraId="3BDFA864" w14:textId="77777777" w:rsidR="00716BA7" w:rsidRDefault="00716BA7" w:rsidP="00716BA7">
      <w:pPr>
        <w:pStyle w:val="Geenafstand"/>
      </w:pPr>
      <w:r>
        <w:t xml:space="preserve">Aanvraag om </w:t>
      </w:r>
      <w:proofErr w:type="spellStart"/>
      <w:r>
        <w:t>nadars</w:t>
      </w:r>
      <w:proofErr w:type="spellEnd"/>
      <w:r>
        <w:t xml:space="preserve"> binnen de gemeente worden tenminste één maand voor het plaatsgrijpen van de activiteit behandeld. Aanvragen van buiten de gemeente worden ten vroegste behandeld één maand voor het plaatsgrijpen van de activiteit.</w:t>
      </w:r>
    </w:p>
    <w:p w14:paraId="0E4BEA4F" w14:textId="77777777" w:rsidR="00716BA7" w:rsidRDefault="00716BA7" w:rsidP="00716BA7">
      <w:pPr>
        <w:pStyle w:val="Geenafstand"/>
      </w:pPr>
    </w:p>
    <w:p w14:paraId="11689458" w14:textId="77777777" w:rsidR="00716BA7" w:rsidRDefault="00716BA7" w:rsidP="00716BA7">
      <w:pPr>
        <w:pStyle w:val="Geenafstand"/>
      </w:pPr>
      <w:r>
        <w:t xml:space="preserve">Volgende gegevens </w:t>
      </w:r>
      <w:r w:rsidRPr="000239C1">
        <w:t xml:space="preserve">dienen </w:t>
      </w:r>
      <w:r w:rsidR="00260B80" w:rsidRPr="000239C1">
        <w:t xml:space="preserve">bij </w:t>
      </w:r>
      <w:r w:rsidRPr="000239C1">
        <w:t xml:space="preserve">elke </w:t>
      </w:r>
      <w:r>
        <w:t>aanvraag te worden ingevuld:</w:t>
      </w:r>
    </w:p>
    <w:p w14:paraId="740FBDEC" w14:textId="77777777" w:rsidR="00716BA7" w:rsidRDefault="00716BA7" w:rsidP="00716BA7">
      <w:pPr>
        <w:pStyle w:val="Geenafstand"/>
        <w:numPr>
          <w:ilvl w:val="0"/>
          <w:numId w:val="1"/>
        </w:numPr>
      </w:pPr>
      <w:r>
        <w:t>Naam en adres van de aanvrager (organisatie/gemeentedienst/privépersoon)</w:t>
      </w:r>
    </w:p>
    <w:p w14:paraId="1AF5EB4A" w14:textId="77777777" w:rsidR="00716BA7" w:rsidRPr="000239C1" w:rsidRDefault="00716BA7" w:rsidP="00716BA7">
      <w:pPr>
        <w:pStyle w:val="Geenafstand"/>
        <w:numPr>
          <w:ilvl w:val="0"/>
          <w:numId w:val="1"/>
        </w:numPr>
      </w:pPr>
      <w:r>
        <w:t xml:space="preserve">Naam, adres en telefoonnummer van de </w:t>
      </w:r>
      <w:r w:rsidR="00260B80" w:rsidRPr="000239C1">
        <w:t xml:space="preserve">contactpersoon </w:t>
      </w:r>
    </w:p>
    <w:p w14:paraId="675046BA" w14:textId="77777777" w:rsidR="00260B80" w:rsidRPr="000239C1" w:rsidRDefault="00260B80" w:rsidP="00716BA7">
      <w:pPr>
        <w:pStyle w:val="Geenafstand"/>
        <w:numPr>
          <w:ilvl w:val="0"/>
          <w:numId w:val="1"/>
        </w:numPr>
      </w:pPr>
      <w:r w:rsidRPr="000239C1">
        <w:t>Naam, adres en gsm-</w:t>
      </w:r>
      <w:proofErr w:type="spellStart"/>
      <w:r w:rsidRPr="000239C1">
        <w:t>nr</w:t>
      </w:r>
      <w:proofErr w:type="spellEnd"/>
      <w:r w:rsidRPr="000239C1">
        <w:t xml:space="preserve"> van de contactpersoon bij levering </w:t>
      </w:r>
      <w:r w:rsidR="000239C1">
        <w:t xml:space="preserve">en </w:t>
      </w:r>
      <w:proofErr w:type="spellStart"/>
      <w:r w:rsidR="000239C1">
        <w:t>ophaling</w:t>
      </w:r>
      <w:proofErr w:type="spellEnd"/>
    </w:p>
    <w:p w14:paraId="0DB64D67" w14:textId="77777777" w:rsidR="00716BA7" w:rsidRPr="00561A8E" w:rsidRDefault="00561A8E" w:rsidP="00716BA7">
      <w:pPr>
        <w:pStyle w:val="Geenafstand"/>
        <w:numPr>
          <w:ilvl w:val="0"/>
          <w:numId w:val="1"/>
        </w:numPr>
      </w:pPr>
      <w:r>
        <w:t xml:space="preserve">Omschrijving activiteit </w:t>
      </w:r>
    </w:p>
    <w:p w14:paraId="25C41740" w14:textId="77777777" w:rsidR="00824CC0" w:rsidRPr="000239C1" w:rsidRDefault="00824CC0" w:rsidP="00716BA7">
      <w:pPr>
        <w:pStyle w:val="Geenafstand"/>
        <w:numPr>
          <w:ilvl w:val="0"/>
          <w:numId w:val="1"/>
        </w:numPr>
      </w:pPr>
      <w:r w:rsidRPr="000239C1">
        <w:t xml:space="preserve">Gewenst tijdstip van gebruik van het materiaal </w:t>
      </w:r>
    </w:p>
    <w:p w14:paraId="6EBCB9E1" w14:textId="77777777" w:rsidR="00716BA7" w:rsidRDefault="000239C1" w:rsidP="00716BA7">
      <w:pPr>
        <w:pStyle w:val="Geenafstand"/>
        <w:numPr>
          <w:ilvl w:val="0"/>
          <w:numId w:val="1"/>
        </w:numPr>
      </w:pPr>
      <w:r>
        <w:t>Duidelijke beschrijving van de p</w:t>
      </w:r>
      <w:r w:rsidR="00716BA7">
        <w:t>laats van levering en terughalen</w:t>
      </w:r>
      <w:r w:rsidR="00824CC0">
        <w:t xml:space="preserve"> </w:t>
      </w:r>
    </w:p>
    <w:p w14:paraId="5933DF74" w14:textId="77777777" w:rsidR="00824CC0" w:rsidRDefault="00824CC0" w:rsidP="00824CC0">
      <w:pPr>
        <w:pStyle w:val="Geenafstand"/>
        <w:ind w:left="720"/>
      </w:pPr>
    </w:p>
    <w:p w14:paraId="36104294" w14:textId="77777777" w:rsidR="00716BA7" w:rsidRPr="005764C3" w:rsidRDefault="000239C1" w:rsidP="00716BA7">
      <w:pPr>
        <w:pStyle w:val="Geenafstand"/>
        <w:rPr>
          <w:b/>
          <w:sz w:val="24"/>
          <w:szCs w:val="24"/>
        </w:rPr>
      </w:pPr>
      <w:r>
        <w:rPr>
          <w:b/>
          <w:sz w:val="24"/>
          <w:szCs w:val="24"/>
        </w:rPr>
        <w:t>Artikel 6</w:t>
      </w:r>
      <w:r w:rsidR="00214842">
        <w:rPr>
          <w:b/>
          <w:sz w:val="24"/>
          <w:szCs w:val="24"/>
        </w:rPr>
        <w:t>: Betaling</w:t>
      </w:r>
    </w:p>
    <w:p w14:paraId="28D6EEA6" w14:textId="77777777" w:rsidR="00716BA7" w:rsidRDefault="00716BA7" w:rsidP="00716BA7">
      <w:pPr>
        <w:pStyle w:val="Geenafstand"/>
      </w:pPr>
      <w:r>
        <w:t>Voor he</w:t>
      </w:r>
      <w:r w:rsidR="0048731F">
        <w:t>t gebruik van materiaal uit de u</w:t>
      </w:r>
      <w:r>
        <w:t>itleendienst wordt een gebruiksvergoeding + waarborg betaald, met uitzondering van de gemeentediensten en bij</w:t>
      </w:r>
      <w:r w:rsidR="00F3264E">
        <w:t xml:space="preserve"> gebruik door andere gemeenten.</w:t>
      </w:r>
    </w:p>
    <w:p w14:paraId="588E29B3" w14:textId="77777777" w:rsidR="00F3264E" w:rsidRPr="000239C1" w:rsidRDefault="00F3264E" w:rsidP="00716BA7">
      <w:pPr>
        <w:pStyle w:val="Geenafstand"/>
      </w:pPr>
      <w:r w:rsidRPr="000239C1">
        <w:t xml:space="preserve">De gebruiker betaalt voorafgaand aan de ontlening via overschrijving zijn factuur. </w:t>
      </w:r>
    </w:p>
    <w:p w14:paraId="60E2983C" w14:textId="77777777" w:rsidR="00F3264E" w:rsidRPr="000239C1" w:rsidRDefault="00F3264E" w:rsidP="00716BA7">
      <w:pPr>
        <w:pStyle w:val="Geenafstand"/>
      </w:pPr>
      <w:r w:rsidRPr="000239C1">
        <w:t>Na de ontlening volgt een eindafrekening  (eventuele s</w:t>
      </w:r>
      <w:r w:rsidR="001A1D4D">
        <w:t>chade, verrekening waarborg, …).</w:t>
      </w:r>
    </w:p>
    <w:p w14:paraId="6FF71853" w14:textId="77777777" w:rsidR="00716BA7" w:rsidRDefault="00716BA7" w:rsidP="00716BA7">
      <w:pPr>
        <w:pStyle w:val="Geenafstand"/>
      </w:pPr>
    </w:p>
    <w:p w14:paraId="756D22E2" w14:textId="77777777" w:rsidR="00716BA7" w:rsidRDefault="000239C1" w:rsidP="00716BA7">
      <w:pPr>
        <w:pStyle w:val="Geenafstand"/>
        <w:rPr>
          <w:b/>
          <w:sz w:val="24"/>
          <w:szCs w:val="24"/>
        </w:rPr>
      </w:pPr>
      <w:r>
        <w:rPr>
          <w:b/>
          <w:sz w:val="24"/>
          <w:szCs w:val="24"/>
        </w:rPr>
        <w:t>Artikel 7</w:t>
      </w:r>
    </w:p>
    <w:p w14:paraId="76E02651" w14:textId="77777777" w:rsidR="00DE2EF9" w:rsidRDefault="00716BA7" w:rsidP="00716BA7">
      <w:pPr>
        <w:pStyle w:val="Geenafstand"/>
      </w:pPr>
      <w:r w:rsidRPr="00AE1B03">
        <w:t xml:space="preserve">Het bedrag van de gebruiksvergoeding + waarborg van de ontlening </w:t>
      </w:r>
      <w:r w:rsidRPr="000239C1">
        <w:t>dient 10 dagen vóó</w:t>
      </w:r>
      <w:r w:rsidR="000239C1">
        <w:t xml:space="preserve">r de ontlening betaald te zijn. </w:t>
      </w:r>
    </w:p>
    <w:p w14:paraId="102AF920" w14:textId="77777777" w:rsidR="00DE2EF9" w:rsidRDefault="00DE2EF9" w:rsidP="00716BA7">
      <w:pPr>
        <w:pStyle w:val="Geenafstand"/>
      </w:pPr>
      <w:r>
        <w:t xml:space="preserve">Voor signalisatie wordt de betalingstermijn aangepast indien nodig (= men kon het tijdstip van gebruik nog niet vastleggen). </w:t>
      </w:r>
    </w:p>
    <w:p w14:paraId="5BA3F24D" w14:textId="77777777" w:rsidR="00DE2EF9" w:rsidRDefault="00DE2EF9" w:rsidP="00716BA7">
      <w:pPr>
        <w:pStyle w:val="Geenafstand"/>
      </w:pPr>
    </w:p>
    <w:p w14:paraId="3B935E39" w14:textId="77777777" w:rsidR="00716BA7" w:rsidRPr="00AE1B03" w:rsidRDefault="00DE2EF9" w:rsidP="00716BA7">
      <w:pPr>
        <w:pStyle w:val="Geenafstand"/>
      </w:pPr>
      <w:r>
        <w:t>De</w:t>
      </w:r>
      <w:r w:rsidR="00716BA7" w:rsidRPr="00AE1B03">
        <w:t xml:space="preserve"> betaling gebeurt door storting van het totale bedrag op het rekeningnummer van het Gemeentebestuur, vermeld op de factuur die u wordt toegestuurd. </w:t>
      </w:r>
    </w:p>
    <w:p w14:paraId="1F9279EA" w14:textId="77777777" w:rsidR="000239C1" w:rsidRDefault="00716BA7" w:rsidP="00716BA7">
      <w:pPr>
        <w:pStyle w:val="Geenafstand"/>
      </w:pPr>
      <w:r w:rsidRPr="000239C1">
        <w:t>Ontleni</w:t>
      </w:r>
      <w:r w:rsidR="00422627">
        <w:t>ngen die 10 dagen vóó</w:t>
      </w:r>
      <w:r w:rsidRPr="000239C1">
        <w:t>r de ontleningsdatum niet zijn betaald</w:t>
      </w:r>
      <w:r w:rsidR="006A096D" w:rsidRPr="000239C1">
        <w:t>,</w:t>
      </w:r>
      <w:r w:rsidR="000239C1">
        <w:t xml:space="preserve"> gaan niet door.</w:t>
      </w:r>
    </w:p>
    <w:p w14:paraId="515BCB3E" w14:textId="77777777" w:rsidR="000239C1" w:rsidRPr="000239C1" w:rsidRDefault="000239C1" w:rsidP="00716BA7">
      <w:pPr>
        <w:pStyle w:val="Geenafstand"/>
      </w:pPr>
    </w:p>
    <w:p w14:paraId="4990DD11" w14:textId="77777777" w:rsidR="000239C1" w:rsidRDefault="000239C1" w:rsidP="00716BA7">
      <w:pPr>
        <w:pStyle w:val="Geenafstand"/>
      </w:pPr>
      <w:r>
        <w:t xml:space="preserve">De gebruiker annuleert de ontlening </w:t>
      </w:r>
      <w:r w:rsidR="00716BA7" w:rsidRPr="006A096D">
        <w:t xml:space="preserve">ten laatste 10 dagen vóór de datum van ontlening </w:t>
      </w:r>
      <w:r>
        <w:t>via het online systeem.</w:t>
      </w:r>
    </w:p>
    <w:p w14:paraId="557DC352" w14:textId="77777777" w:rsidR="00442919" w:rsidRDefault="000239C1" w:rsidP="00716BA7">
      <w:pPr>
        <w:pStyle w:val="Geenafstand"/>
      </w:pPr>
      <w:r>
        <w:t xml:space="preserve">Als </w:t>
      </w:r>
      <w:r w:rsidR="00442919">
        <w:t xml:space="preserve">de </w:t>
      </w:r>
      <w:proofErr w:type="spellStart"/>
      <w:r w:rsidR="00442919">
        <w:t>annulatie</w:t>
      </w:r>
      <w:proofErr w:type="spellEnd"/>
      <w:r w:rsidR="00442919">
        <w:t xml:space="preserve"> later gebeurt, geeft de gebruiker dit door aan Pascale Bardyn, </w:t>
      </w:r>
      <w:hyperlink r:id="rId7" w:history="1">
        <w:r w:rsidR="00442919" w:rsidRPr="00B87389">
          <w:rPr>
            <w:rStyle w:val="Hyperlink"/>
          </w:rPr>
          <w:t>pascale.bardyn@wachtebeke.be</w:t>
        </w:r>
      </w:hyperlink>
      <w:r w:rsidR="00442919">
        <w:t xml:space="preserve"> . </w:t>
      </w:r>
    </w:p>
    <w:p w14:paraId="54BAFB14" w14:textId="77777777" w:rsidR="00716BA7" w:rsidRPr="006A096D" w:rsidRDefault="00442919" w:rsidP="00716BA7">
      <w:pPr>
        <w:pStyle w:val="Geenafstand"/>
      </w:pPr>
      <w:r>
        <w:t xml:space="preserve">Gebeurt de </w:t>
      </w:r>
      <w:proofErr w:type="spellStart"/>
      <w:r>
        <w:t>annulatie</w:t>
      </w:r>
      <w:proofErr w:type="spellEnd"/>
      <w:r>
        <w:t xml:space="preserve"> minder dan 1</w:t>
      </w:r>
      <w:r w:rsidR="00716BA7" w:rsidRPr="006A096D">
        <w:t xml:space="preserve">0 dagen vóór de ontleningsdatum, dan zal 50% van het bedrag van de gebruiksvergoeding van het geannuleerde materiaal aangerekend blijven. </w:t>
      </w:r>
    </w:p>
    <w:p w14:paraId="243F0363" w14:textId="77777777" w:rsidR="00716BA7" w:rsidRDefault="00716BA7" w:rsidP="00716BA7">
      <w:pPr>
        <w:pStyle w:val="Geenafstand"/>
        <w:rPr>
          <w:color w:val="FF0000"/>
        </w:rPr>
      </w:pPr>
    </w:p>
    <w:p w14:paraId="2071ADA1" w14:textId="77777777" w:rsidR="00716BA7" w:rsidRDefault="00716BA7" w:rsidP="00716BA7">
      <w:pPr>
        <w:pStyle w:val="Geenafstand"/>
      </w:pPr>
      <w:r>
        <w:t xml:space="preserve">De betaalde waarborg wordt </w:t>
      </w:r>
      <w:r w:rsidRPr="006A096D">
        <w:t>teruggestort</w:t>
      </w:r>
      <w:r>
        <w:t xml:space="preserve"> bij de inlevering van het ontleende materiaal op voorwaarde dat dit volledig is en </w:t>
      </w:r>
      <w:r w:rsidR="00442919">
        <w:t xml:space="preserve">niet beschadigd is. </w:t>
      </w:r>
    </w:p>
    <w:p w14:paraId="441EC9F6" w14:textId="77777777" w:rsidR="00716BA7" w:rsidRDefault="00716BA7" w:rsidP="00716BA7">
      <w:pPr>
        <w:pStyle w:val="Geenafstand"/>
      </w:pPr>
      <w:r>
        <w:t>Bij laattijdig binnenbrengen van ontleend materiaal wordt de waarborg slechts gedeelteli</w:t>
      </w:r>
      <w:r w:rsidR="00442919">
        <w:t>jk terugbetaald, zie artikel 9.</w:t>
      </w:r>
    </w:p>
    <w:p w14:paraId="6C36BF5A" w14:textId="77777777" w:rsidR="0048731F" w:rsidRDefault="0048731F" w:rsidP="00716BA7">
      <w:pPr>
        <w:pStyle w:val="Geenafstand"/>
      </w:pPr>
    </w:p>
    <w:p w14:paraId="0B57C97F" w14:textId="77777777" w:rsidR="0048731F" w:rsidRDefault="0048731F" w:rsidP="00716BA7">
      <w:pPr>
        <w:pStyle w:val="Geenafstand"/>
      </w:pPr>
      <w:r>
        <w:t xml:space="preserve">Een optie op uitleenmateriaal blijft veertien dagen geldig. Twee dagen voor het vervallen van de optie wordt een herinneringsmail verzonden en wordt de reservatie automatisch geannuleerd. </w:t>
      </w:r>
    </w:p>
    <w:p w14:paraId="41D9D2E5" w14:textId="77777777" w:rsidR="00716BA7" w:rsidRDefault="00716BA7" w:rsidP="00716BA7">
      <w:pPr>
        <w:pStyle w:val="Geenafstand"/>
      </w:pPr>
    </w:p>
    <w:p w14:paraId="5C7C7926" w14:textId="77777777" w:rsidR="00716BA7" w:rsidRDefault="00442919" w:rsidP="00716BA7">
      <w:pPr>
        <w:pStyle w:val="Geenafstand"/>
        <w:rPr>
          <w:b/>
          <w:sz w:val="24"/>
          <w:szCs w:val="24"/>
        </w:rPr>
      </w:pPr>
      <w:r>
        <w:rPr>
          <w:b/>
          <w:sz w:val="24"/>
          <w:szCs w:val="24"/>
        </w:rPr>
        <w:t>Artikel 8</w:t>
      </w:r>
      <w:r w:rsidR="00214842">
        <w:rPr>
          <w:b/>
          <w:sz w:val="24"/>
          <w:szCs w:val="24"/>
        </w:rPr>
        <w:t>: Controle van het materiaal</w:t>
      </w:r>
    </w:p>
    <w:p w14:paraId="2E409E77" w14:textId="77777777" w:rsidR="00716BA7" w:rsidRDefault="00716BA7" w:rsidP="00716BA7">
      <w:pPr>
        <w:pStyle w:val="Geenafstand"/>
      </w:pPr>
      <w:r>
        <w:t>Wanneer bepaalde stukken ontbreken bij het inleveren van geleend materiaal, zal de ontlener de kostprijs van de ontbrekende stukken betalen.</w:t>
      </w:r>
    </w:p>
    <w:p w14:paraId="000C1825" w14:textId="77777777" w:rsidR="00BF7633" w:rsidRPr="00442919" w:rsidRDefault="00BF7633" w:rsidP="00716BA7">
      <w:pPr>
        <w:pStyle w:val="Geenafstand"/>
      </w:pPr>
      <w:r w:rsidRPr="00442919">
        <w:t>Bij vermoeden van diefstal van het materiaal doet de ontlener aangi</w:t>
      </w:r>
      <w:r w:rsidR="00442919" w:rsidRPr="00442919">
        <w:t xml:space="preserve">fte bij de plaatselijke politie en meldt dit aan de verantwoordelijke van de uitleendienst. Het College van Burgemeester en Schepenen zal dan beslissen hoe de zaak verder wordt behandeld. </w:t>
      </w:r>
      <w:r w:rsidRPr="00442919">
        <w:t xml:space="preserve"> </w:t>
      </w:r>
    </w:p>
    <w:p w14:paraId="6B06FFE8" w14:textId="77777777" w:rsidR="00716BA7" w:rsidRDefault="00716BA7" w:rsidP="00716BA7">
      <w:pPr>
        <w:pStyle w:val="Geenafstand"/>
      </w:pPr>
    </w:p>
    <w:p w14:paraId="06945787" w14:textId="77777777" w:rsidR="00716BA7" w:rsidRDefault="00442919" w:rsidP="00716BA7">
      <w:pPr>
        <w:pStyle w:val="Geenafstand"/>
        <w:rPr>
          <w:b/>
          <w:sz w:val="24"/>
          <w:szCs w:val="24"/>
        </w:rPr>
      </w:pPr>
      <w:r>
        <w:rPr>
          <w:b/>
          <w:sz w:val="24"/>
          <w:szCs w:val="24"/>
        </w:rPr>
        <w:t>Artikel 9</w:t>
      </w:r>
    </w:p>
    <w:p w14:paraId="03EE9B0E" w14:textId="77777777" w:rsidR="00214842" w:rsidRPr="00B20ED8" w:rsidRDefault="00214842" w:rsidP="00716BA7">
      <w:pPr>
        <w:pStyle w:val="Geenafstand"/>
      </w:pPr>
      <w:r w:rsidRPr="00B20ED8">
        <w:t xml:space="preserve">Voor controle en goedkeuring van het materiaal bij levering en </w:t>
      </w:r>
      <w:proofErr w:type="spellStart"/>
      <w:r w:rsidRPr="00B20ED8">
        <w:t>terughaling</w:t>
      </w:r>
      <w:proofErr w:type="spellEnd"/>
      <w:r w:rsidRPr="00B20ED8">
        <w:t xml:space="preserve"> is het verplicht dat </w:t>
      </w:r>
    </w:p>
    <w:p w14:paraId="73BF26B9" w14:textId="77777777" w:rsidR="00214842" w:rsidRPr="00B20ED8" w:rsidRDefault="00214842" w:rsidP="00716BA7">
      <w:pPr>
        <w:pStyle w:val="Geenafstand"/>
      </w:pPr>
      <w:r w:rsidRPr="00B20ED8">
        <w:t xml:space="preserve">-op de dag van levering om 11:30 u </w:t>
      </w:r>
    </w:p>
    <w:p w14:paraId="073D81B8" w14:textId="77777777" w:rsidR="00214842" w:rsidRPr="00B20ED8" w:rsidRDefault="00442919" w:rsidP="00716BA7">
      <w:pPr>
        <w:pStyle w:val="Geenafstand"/>
      </w:pPr>
      <w:r w:rsidRPr="00B20ED8">
        <w:t>-op het afgesproken</w:t>
      </w:r>
      <w:r w:rsidR="00214842" w:rsidRPr="00B20ED8">
        <w:t xml:space="preserve"> tijdstip van terughalen </w:t>
      </w:r>
    </w:p>
    <w:p w14:paraId="5DA622B8" w14:textId="77777777" w:rsidR="00214842" w:rsidRPr="00B20ED8" w:rsidRDefault="00E51A7E" w:rsidP="00716BA7">
      <w:pPr>
        <w:pStyle w:val="Geenafstand"/>
      </w:pPr>
      <w:r>
        <w:t>-</w:t>
      </w:r>
      <w:r w:rsidR="00214842" w:rsidRPr="00B20ED8">
        <w:t xml:space="preserve">de ‘contactpersoon bij levering’ van de vereniging </w:t>
      </w:r>
      <w:r w:rsidR="00214842" w:rsidRPr="00B20ED8">
        <w:rPr>
          <w:b/>
          <w:u w:val="single"/>
        </w:rPr>
        <w:t>aanwezig</w:t>
      </w:r>
      <w:r w:rsidR="00214842" w:rsidRPr="00B20ED8">
        <w:t xml:space="preserve"> is. </w:t>
      </w:r>
    </w:p>
    <w:p w14:paraId="498ED37F" w14:textId="77777777" w:rsidR="00214842" w:rsidRPr="00B20ED8" w:rsidRDefault="00214842" w:rsidP="00716BA7">
      <w:pPr>
        <w:pStyle w:val="Geenafstand"/>
      </w:pPr>
      <w:r w:rsidRPr="00B20ED8">
        <w:t>Controle en goedkeuring zal gebeuren door het invullen en handtek</w:t>
      </w:r>
      <w:r w:rsidR="00B20ED8">
        <w:t xml:space="preserve">enen van het controleformulier door deze contactpersoon. </w:t>
      </w:r>
    </w:p>
    <w:p w14:paraId="07548323" w14:textId="77777777" w:rsidR="00716BA7" w:rsidRDefault="00716BA7" w:rsidP="00716BA7">
      <w:pPr>
        <w:pStyle w:val="Geenafstand"/>
      </w:pPr>
    </w:p>
    <w:p w14:paraId="50377A94" w14:textId="77777777" w:rsidR="00214842" w:rsidRDefault="00716BA7" w:rsidP="00716BA7">
      <w:pPr>
        <w:pStyle w:val="Geenafstand"/>
      </w:pPr>
      <w:r>
        <w:t xml:space="preserve">Schade aan het ontleende wordt onmiddellijk vastgelegd, evenals de verantwoordelijke voor de vastgestelde schade. </w:t>
      </w:r>
    </w:p>
    <w:p w14:paraId="7B6667B0" w14:textId="77777777" w:rsidR="00214842" w:rsidRDefault="00214842" w:rsidP="00716BA7">
      <w:pPr>
        <w:pStyle w:val="Geenafstand"/>
      </w:pPr>
    </w:p>
    <w:p w14:paraId="22A4C8AB" w14:textId="77777777" w:rsidR="00716BA7" w:rsidRDefault="00716BA7" w:rsidP="00716BA7">
      <w:pPr>
        <w:pStyle w:val="Geenafstand"/>
      </w:pPr>
      <w:r>
        <w:t>Als wordt vastgesteld dat er bij ontlening door een bepaalde organisatie herhaaldelijk schade is of tekortkomingen zijn, kan de betrokken organisatie, bij beslissing van het College van Burgemeester en Schepenen, van verdere ontlening uitgesloten worden.</w:t>
      </w:r>
    </w:p>
    <w:p w14:paraId="26B31A2B" w14:textId="77777777" w:rsidR="00716BA7" w:rsidRDefault="00716BA7" w:rsidP="00716BA7">
      <w:pPr>
        <w:pStyle w:val="Geenafstand"/>
      </w:pPr>
    </w:p>
    <w:p w14:paraId="3FFFB97D" w14:textId="77777777" w:rsidR="00716BA7" w:rsidRDefault="00716BA7" w:rsidP="00716BA7">
      <w:pPr>
        <w:pStyle w:val="Geenafstand"/>
      </w:pPr>
      <w:r>
        <w:t xml:space="preserve">Podiumelementen worden enkel vervoerd </w:t>
      </w:r>
      <w:r w:rsidR="00B20ED8">
        <w:t xml:space="preserve">en op- en afgebouwd </w:t>
      </w:r>
      <w:r>
        <w:t>door de gemeentediensten.</w:t>
      </w:r>
    </w:p>
    <w:p w14:paraId="507BD065" w14:textId="77777777" w:rsidR="00716BA7" w:rsidRDefault="00716BA7" w:rsidP="00716BA7">
      <w:pPr>
        <w:pStyle w:val="Geenafstand"/>
      </w:pPr>
      <w:r>
        <w:t>H</w:t>
      </w:r>
      <w:r w:rsidR="00B20ED8">
        <w:t xml:space="preserve">et podium wordt voor </w:t>
      </w:r>
      <w:r>
        <w:t>plaatselijke organisaties enkel geplaatst op het gemeentelijk grondgebied. De aanvrager/organisator zorgt voor een harde en effen ondergrond.</w:t>
      </w:r>
      <w:r w:rsidR="00B20ED8">
        <w:t xml:space="preserve"> </w:t>
      </w:r>
      <w:r w:rsidR="000C1519">
        <w:t xml:space="preserve">Eens een podium is opgebouwd mag de opstelling op geen enkele manier gewijzigd worden door de ontlener. </w:t>
      </w:r>
    </w:p>
    <w:p w14:paraId="38F68051" w14:textId="77777777" w:rsidR="005F7E27" w:rsidRDefault="005F7E27" w:rsidP="00716BA7">
      <w:pPr>
        <w:pStyle w:val="Geenafstand"/>
      </w:pPr>
    </w:p>
    <w:p w14:paraId="63A58428" w14:textId="77777777" w:rsidR="00716BA7" w:rsidRDefault="00716BA7" w:rsidP="00716BA7">
      <w:pPr>
        <w:pStyle w:val="Geenafstand"/>
      </w:pPr>
      <w:r>
        <w:t>In het kader van een intergemeentelijke samenwerking kan het podium ook buiten de gemeente worden geplaatst met als voorwaarde een harde en effen ondergrond.</w:t>
      </w:r>
    </w:p>
    <w:p w14:paraId="5FCBDF7A" w14:textId="77777777" w:rsidR="00716BA7" w:rsidRDefault="00716BA7" w:rsidP="00716BA7">
      <w:pPr>
        <w:pStyle w:val="Geenafstand"/>
      </w:pPr>
    </w:p>
    <w:p w14:paraId="2B492935" w14:textId="56EEEB6F" w:rsidR="00716BA7" w:rsidRDefault="00716BA7" w:rsidP="00716BA7">
      <w:pPr>
        <w:pStyle w:val="Geenafstand"/>
      </w:pPr>
      <w:r>
        <w:t xml:space="preserve">Voor het vervoer van </w:t>
      </w:r>
      <w:r w:rsidR="005F7E27">
        <w:t xml:space="preserve">het ontleende materiaal, zorgt de Technisch Uitvoerende Dienst (TUD). </w:t>
      </w:r>
    </w:p>
    <w:p w14:paraId="30BEA096" w14:textId="77777777" w:rsidR="005F7E27" w:rsidRDefault="005F7E27" w:rsidP="00716BA7">
      <w:pPr>
        <w:pStyle w:val="Geenafstand"/>
      </w:pPr>
      <w:r>
        <w:t xml:space="preserve">Levering gebeurt op de werkdagen/werkuren van de gemeentelijke TUD op de dag vóór de ontlener het materiaal wil gebruiken vóór 11.30 u. </w:t>
      </w:r>
    </w:p>
    <w:p w14:paraId="1C23552A" w14:textId="77777777" w:rsidR="005F7E27" w:rsidRDefault="005F7E27" w:rsidP="00716BA7">
      <w:pPr>
        <w:pStyle w:val="Geenafstand"/>
      </w:pPr>
      <w:r>
        <w:t xml:space="preserve">Terughalen gebeurt op de werkdagen/werkuren van de gemeentelijke TUD op de dag na het gebruik van het materiaal. </w:t>
      </w:r>
    </w:p>
    <w:p w14:paraId="1286E85A" w14:textId="77777777" w:rsidR="005F7E27" w:rsidRDefault="005F7E27" w:rsidP="00716BA7">
      <w:pPr>
        <w:pStyle w:val="Geenafstand"/>
      </w:pPr>
      <w:r>
        <w:t xml:space="preserve">Deze tijdstippen zijn vermeld op de bevestigingsmail. </w:t>
      </w:r>
    </w:p>
    <w:p w14:paraId="5C8C9218" w14:textId="77777777" w:rsidR="005F7E27" w:rsidRDefault="005F7E27" w:rsidP="00716BA7">
      <w:pPr>
        <w:pStyle w:val="Geenafstand"/>
      </w:pPr>
    </w:p>
    <w:p w14:paraId="44D68197" w14:textId="77777777" w:rsidR="00DE2EF9" w:rsidRDefault="00DE2EF9" w:rsidP="00716BA7">
      <w:pPr>
        <w:pStyle w:val="Geenafstand"/>
      </w:pPr>
    </w:p>
    <w:p w14:paraId="74365A9D" w14:textId="77777777" w:rsidR="00716BA7" w:rsidRDefault="00716BA7" w:rsidP="00716BA7">
      <w:pPr>
        <w:pStyle w:val="Geenafstand"/>
      </w:pPr>
      <w:r>
        <w:t>Het College van Burgemeester en Schepenen zal de aangepaste vervoersvergoeding periodiek vaststellen op voorstel van de Cultuurd</w:t>
      </w:r>
      <w:r w:rsidR="00DE2EF9">
        <w:t xml:space="preserve">ienst. Gebruikers </w:t>
      </w:r>
      <w:r>
        <w:t>kunnen de toegepaste tarieven vinden op het aanvraagformulier.</w:t>
      </w:r>
    </w:p>
    <w:p w14:paraId="643F344A" w14:textId="77777777" w:rsidR="00716BA7" w:rsidRDefault="00716BA7" w:rsidP="00716BA7">
      <w:pPr>
        <w:pStyle w:val="Geenafstand"/>
      </w:pPr>
    </w:p>
    <w:p w14:paraId="67C5F371" w14:textId="77777777" w:rsidR="00DE2EF9" w:rsidRDefault="00DE2EF9" w:rsidP="00716BA7">
      <w:pPr>
        <w:pStyle w:val="Geenafstand"/>
      </w:pPr>
      <w:r>
        <w:t xml:space="preserve">Als ontleend materiaal te laat wordt teruggebracht zonder de uitleendienst tijdig te verwittigen, wordt per dag een vergoeding van 2,50 euro per ontleend onderdeel gerekend. Hiervoor zal een deel of het geheel van de waarborg gebruikt worden. </w:t>
      </w:r>
    </w:p>
    <w:p w14:paraId="301919DB" w14:textId="77777777" w:rsidR="00716BA7" w:rsidRDefault="00EF78A3" w:rsidP="00716BA7">
      <w:pPr>
        <w:pStyle w:val="Geenafstand"/>
      </w:pPr>
      <w:r>
        <w:t>Dit vervalt als</w:t>
      </w:r>
      <w:r w:rsidR="00DE2EF9">
        <w:t xml:space="preserve"> </w:t>
      </w:r>
      <w:r w:rsidR="00716BA7">
        <w:t>de gebruiker de Uitleendienst m.n. Pascale Bardyn, Cultuurhuis ‘</w:t>
      </w:r>
      <w:proofErr w:type="spellStart"/>
      <w:r w:rsidR="00716BA7">
        <w:t>Safarken</w:t>
      </w:r>
      <w:proofErr w:type="spellEnd"/>
      <w:r w:rsidR="00716BA7">
        <w:t xml:space="preserve">’, 09 337 77 37 of e-mail </w:t>
      </w:r>
      <w:hyperlink r:id="rId8" w:history="1">
        <w:r w:rsidR="00716BA7">
          <w:rPr>
            <w:rStyle w:val="Hyperlink"/>
            <w:color w:val="auto"/>
          </w:rPr>
          <w:t>pascale.bardyn@wachtebeke.be</w:t>
        </w:r>
      </w:hyperlink>
      <w:r w:rsidR="00716BA7">
        <w:t xml:space="preserve"> tijdig op de hoogte heeft gebracht. Een nieuwe overeenkomst kan dan worden gemaakt.</w:t>
      </w:r>
    </w:p>
    <w:p w14:paraId="4E01BE4D" w14:textId="77777777" w:rsidR="00716BA7" w:rsidRDefault="00716BA7" w:rsidP="00716BA7">
      <w:pPr>
        <w:pStyle w:val="Geenafstand"/>
      </w:pPr>
    </w:p>
    <w:p w14:paraId="33EE5E59" w14:textId="77777777" w:rsidR="00716BA7" w:rsidRDefault="00DE2EF9" w:rsidP="00716BA7">
      <w:pPr>
        <w:pStyle w:val="Geenafstand"/>
        <w:rPr>
          <w:b/>
          <w:sz w:val="24"/>
          <w:szCs w:val="24"/>
        </w:rPr>
      </w:pPr>
      <w:r>
        <w:rPr>
          <w:b/>
          <w:sz w:val="24"/>
          <w:szCs w:val="24"/>
        </w:rPr>
        <w:t>Artikel 10</w:t>
      </w:r>
    </w:p>
    <w:p w14:paraId="5AA65605" w14:textId="77777777" w:rsidR="00716BA7" w:rsidRDefault="00716BA7" w:rsidP="00716BA7">
      <w:pPr>
        <w:pStyle w:val="Geenafstand"/>
      </w:pPr>
      <w:r>
        <w:t>Voor activiteiten die ingericht worden met medewerking van het gemeentebestuur kan het materiaal van de uitleendienst gratis ontleend worden.</w:t>
      </w:r>
    </w:p>
    <w:p w14:paraId="3A3EE7EA" w14:textId="77777777" w:rsidR="00716BA7" w:rsidRDefault="00716BA7" w:rsidP="00716BA7">
      <w:pPr>
        <w:pStyle w:val="Geenafstand"/>
      </w:pPr>
    </w:p>
    <w:p w14:paraId="1A53DDA4" w14:textId="77777777" w:rsidR="00716BA7" w:rsidRDefault="00DE2EF9" w:rsidP="00716BA7">
      <w:pPr>
        <w:pStyle w:val="Geenafstand"/>
        <w:rPr>
          <w:b/>
          <w:sz w:val="24"/>
          <w:szCs w:val="24"/>
        </w:rPr>
      </w:pPr>
      <w:r>
        <w:rPr>
          <w:b/>
          <w:sz w:val="24"/>
          <w:szCs w:val="24"/>
        </w:rPr>
        <w:t>Artikel 11</w:t>
      </w:r>
    </w:p>
    <w:p w14:paraId="1E6AAA0E" w14:textId="77777777" w:rsidR="00716BA7" w:rsidRDefault="00716BA7" w:rsidP="00716BA7">
      <w:pPr>
        <w:pStyle w:val="Geenafstand"/>
      </w:pPr>
      <w:r>
        <w:t>Ontleend materiaal mag niet worden doorverhuurd of uitgeleend aan derden.</w:t>
      </w:r>
    </w:p>
    <w:p w14:paraId="7D0AADE1" w14:textId="77777777" w:rsidR="00716BA7" w:rsidRDefault="00716BA7" w:rsidP="00716BA7">
      <w:pPr>
        <w:pStyle w:val="Geenafstand"/>
      </w:pPr>
    </w:p>
    <w:p w14:paraId="1DBD85EE" w14:textId="77777777" w:rsidR="00716BA7" w:rsidRDefault="00DE2EF9" w:rsidP="00716BA7">
      <w:pPr>
        <w:pStyle w:val="Geenafstand"/>
        <w:rPr>
          <w:b/>
          <w:sz w:val="24"/>
          <w:szCs w:val="24"/>
        </w:rPr>
      </w:pPr>
      <w:r>
        <w:rPr>
          <w:b/>
          <w:sz w:val="24"/>
          <w:szCs w:val="24"/>
        </w:rPr>
        <w:t>Artikel 12</w:t>
      </w:r>
    </w:p>
    <w:p w14:paraId="0AC7B23D" w14:textId="77777777" w:rsidR="00716BA7" w:rsidRDefault="00716BA7" w:rsidP="00716BA7">
      <w:pPr>
        <w:pStyle w:val="Geenafstand"/>
      </w:pPr>
      <w:r>
        <w:t>De nadarafsluiting  kan op elk moment geheel of gedeeltelijk worden teruggevorderd door het gemeentebestuur in geval van gemeentelijke noodwendigheden.</w:t>
      </w:r>
    </w:p>
    <w:p w14:paraId="2A0D792C" w14:textId="77777777" w:rsidR="00716BA7" w:rsidRDefault="00716BA7" w:rsidP="00716BA7">
      <w:pPr>
        <w:pStyle w:val="Geenafstand"/>
      </w:pPr>
    </w:p>
    <w:p w14:paraId="61EE4A80" w14:textId="77777777" w:rsidR="00716BA7" w:rsidRDefault="00DE2EF9" w:rsidP="00716BA7">
      <w:pPr>
        <w:pStyle w:val="Geenafstand"/>
        <w:rPr>
          <w:b/>
          <w:sz w:val="24"/>
          <w:szCs w:val="24"/>
        </w:rPr>
      </w:pPr>
      <w:r>
        <w:rPr>
          <w:b/>
          <w:sz w:val="24"/>
          <w:szCs w:val="24"/>
        </w:rPr>
        <w:t>Artikel 13</w:t>
      </w:r>
    </w:p>
    <w:p w14:paraId="0DACEF36" w14:textId="77777777" w:rsidR="00716BA7" w:rsidRDefault="00716BA7" w:rsidP="00716BA7">
      <w:pPr>
        <w:pStyle w:val="Geenafstand"/>
      </w:pPr>
      <w:r>
        <w:t xml:space="preserve">Bij gebruik van ontleend materiaal moeten alle </w:t>
      </w:r>
      <w:r w:rsidR="00DE2EF9">
        <w:t xml:space="preserve">afspraken en </w:t>
      </w:r>
      <w:r>
        <w:t>richtlijnen over gebruik en behandeling van het materiaal worden toegepast.</w:t>
      </w:r>
    </w:p>
    <w:p w14:paraId="3E61B4DF" w14:textId="77777777" w:rsidR="00716BA7" w:rsidRDefault="00716BA7" w:rsidP="00716BA7">
      <w:pPr>
        <w:pStyle w:val="Geenafstand"/>
      </w:pPr>
    </w:p>
    <w:p w14:paraId="4564A913" w14:textId="77777777" w:rsidR="00716BA7" w:rsidRDefault="00DE2EF9" w:rsidP="00716BA7">
      <w:pPr>
        <w:pStyle w:val="Geenafstand"/>
        <w:rPr>
          <w:b/>
          <w:sz w:val="24"/>
          <w:szCs w:val="24"/>
        </w:rPr>
      </w:pPr>
      <w:r>
        <w:rPr>
          <w:b/>
          <w:sz w:val="24"/>
          <w:szCs w:val="24"/>
        </w:rPr>
        <w:t>Artikel 14</w:t>
      </w:r>
    </w:p>
    <w:p w14:paraId="41B7247B" w14:textId="77777777" w:rsidR="00716BA7" w:rsidRDefault="00DE2EF9" w:rsidP="00716BA7">
      <w:pPr>
        <w:pStyle w:val="Geenafstand"/>
      </w:pPr>
      <w:r>
        <w:t xml:space="preserve">Als </w:t>
      </w:r>
      <w:r w:rsidR="00716BA7">
        <w:t>de ontlener tekortkomingen of schade vaststelt bij het ontl</w:t>
      </w:r>
      <w:r w:rsidR="00EF78A3">
        <w:t>eende materiaal, brengt hij de u</w:t>
      </w:r>
      <w:r w:rsidR="00716BA7">
        <w:t>itleendienst hierover onmiddellijk op de hoogte, ook al is hij hiervoor zelf niet verantwoordelijk.</w:t>
      </w:r>
    </w:p>
    <w:p w14:paraId="29FF4FB6" w14:textId="77777777" w:rsidR="00716BA7" w:rsidRDefault="00716BA7" w:rsidP="00716BA7">
      <w:pPr>
        <w:pStyle w:val="Geenafstand"/>
      </w:pPr>
    </w:p>
    <w:p w14:paraId="42A1C877" w14:textId="77777777" w:rsidR="00716BA7" w:rsidRDefault="00DE2EF9" w:rsidP="00716BA7">
      <w:pPr>
        <w:pStyle w:val="Geenafstand"/>
        <w:rPr>
          <w:b/>
          <w:sz w:val="24"/>
          <w:szCs w:val="24"/>
        </w:rPr>
      </w:pPr>
      <w:r>
        <w:rPr>
          <w:b/>
          <w:sz w:val="24"/>
          <w:szCs w:val="24"/>
        </w:rPr>
        <w:t>Artikel 15</w:t>
      </w:r>
    </w:p>
    <w:p w14:paraId="539464C8" w14:textId="77777777" w:rsidR="00716BA7" w:rsidRDefault="00716BA7" w:rsidP="00716BA7">
      <w:pPr>
        <w:pStyle w:val="Geenafstand"/>
      </w:pPr>
      <w:r>
        <w:t>Het gemeentebestuur van Wachtebeke kan niet aansprakelijk worden gesteld voor ongevallen of eventuele andere schadelijke gevolgen die zouden voortvloeien uit het gebruik van het ontleend materiaal.</w:t>
      </w:r>
    </w:p>
    <w:p w14:paraId="7EEB278A" w14:textId="77777777" w:rsidR="00716BA7" w:rsidRDefault="00716BA7" w:rsidP="00716BA7">
      <w:pPr>
        <w:pStyle w:val="Geenafstand"/>
      </w:pPr>
    </w:p>
    <w:p w14:paraId="1E58E600" w14:textId="77777777" w:rsidR="00716BA7" w:rsidRDefault="00DE2EF9" w:rsidP="00716BA7">
      <w:pPr>
        <w:pStyle w:val="Geenafstand"/>
        <w:rPr>
          <w:b/>
          <w:sz w:val="24"/>
          <w:szCs w:val="24"/>
        </w:rPr>
      </w:pPr>
      <w:r>
        <w:rPr>
          <w:b/>
          <w:sz w:val="24"/>
          <w:szCs w:val="24"/>
        </w:rPr>
        <w:t>Artikel 16</w:t>
      </w:r>
    </w:p>
    <w:p w14:paraId="537C540F" w14:textId="77777777" w:rsidR="00716BA7" w:rsidRDefault="00716BA7" w:rsidP="00716BA7">
      <w:pPr>
        <w:pStyle w:val="Geenafstand"/>
      </w:pPr>
      <w:r>
        <w:t>De ontlener verklaart de bepalingen van dit reglement te aanvaarden en de stipte naleving ervan te waarborgen bij het</w:t>
      </w:r>
      <w:r w:rsidR="00EF78A3">
        <w:t xml:space="preserve"> ontlenen van materiaal uit de u</w:t>
      </w:r>
      <w:r>
        <w:t>itleendienst.</w:t>
      </w:r>
    </w:p>
    <w:p w14:paraId="63B196EB" w14:textId="77777777" w:rsidR="00716BA7" w:rsidRDefault="00716BA7" w:rsidP="00716BA7">
      <w:pPr>
        <w:pStyle w:val="Geenafstand"/>
      </w:pPr>
    </w:p>
    <w:p w14:paraId="2EF79C8C" w14:textId="77777777" w:rsidR="00716BA7" w:rsidRDefault="00716BA7" w:rsidP="00716BA7">
      <w:pPr>
        <w:pStyle w:val="Geenafstand"/>
        <w:rPr>
          <w:b/>
          <w:sz w:val="24"/>
          <w:szCs w:val="24"/>
        </w:rPr>
      </w:pPr>
      <w:r>
        <w:rPr>
          <w:b/>
          <w:sz w:val="24"/>
          <w:szCs w:val="24"/>
        </w:rPr>
        <w:t>Artike</w:t>
      </w:r>
      <w:r w:rsidR="00DE2EF9">
        <w:rPr>
          <w:b/>
          <w:sz w:val="24"/>
          <w:szCs w:val="24"/>
        </w:rPr>
        <w:t>l 17</w:t>
      </w:r>
    </w:p>
    <w:p w14:paraId="6C3D8544" w14:textId="77777777" w:rsidR="00716BA7" w:rsidRDefault="00716BA7" w:rsidP="00716BA7">
      <w:pPr>
        <w:pStyle w:val="Geenafstand"/>
      </w:pPr>
      <w:r>
        <w:t>Bezwaren tegen de bepalingen van het reglement kunnen worden ingediend bij het College van Burgemeester en Schepenen, t.a.v. de Schepen van Cultuur, Dorp 61, 9185 Wachtebeke.</w:t>
      </w:r>
    </w:p>
    <w:p w14:paraId="0F2E7CD0" w14:textId="77777777" w:rsidR="00716BA7" w:rsidRDefault="00716BA7" w:rsidP="00716BA7">
      <w:pPr>
        <w:pStyle w:val="Geenafstand"/>
      </w:pPr>
      <w:r>
        <w:t>Alle betwiste en in dit reglement niet voorziene voorvallen worden onherroepelijk en zonder mogelijkheid tot beroep door het College van Burgemeester en Schepenen beslecht.</w:t>
      </w:r>
    </w:p>
    <w:p w14:paraId="0576FBD3" w14:textId="77777777" w:rsidR="00716BA7" w:rsidRDefault="00716BA7" w:rsidP="00716BA7">
      <w:pPr>
        <w:pStyle w:val="Geenafstand"/>
      </w:pPr>
    </w:p>
    <w:p w14:paraId="40A79356" w14:textId="77777777" w:rsidR="00F37C53" w:rsidRDefault="00F37C53" w:rsidP="00716BA7">
      <w:pPr>
        <w:pStyle w:val="Geenafstand"/>
        <w:rPr>
          <w:b/>
          <w:sz w:val="24"/>
          <w:szCs w:val="24"/>
        </w:rPr>
      </w:pPr>
    </w:p>
    <w:p w14:paraId="77CC213B" w14:textId="77777777" w:rsidR="00F37C53" w:rsidRDefault="00F37C53" w:rsidP="00716BA7">
      <w:pPr>
        <w:pStyle w:val="Geenafstand"/>
        <w:rPr>
          <w:b/>
          <w:sz w:val="24"/>
          <w:szCs w:val="24"/>
        </w:rPr>
      </w:pPr>
    </w:p>
    <w:p w14:paraId="6D23D036" w14:textId="77777777" w:rsidR="00F37C53" w:rsidRDefault="00F37C53" w:rsidP="00716BA7">
      <w:pPr>
        <w:pStyle w:val="Geenafstand"/>
        <w:rPr>
          <w:b/>
          <w:sz w:val="24"/>
          <w:szCs w:val="24"/>
        </w:rPr>
      </w:pPr>
    </w:p>
    <w:p w14:paraId="11F7AA85" w14:textId="77777777" w:rsidR="00F37C53" w:rsidRDefault="00F37C53" w:rsidP="00716BA7">
      <w:pPr>
        <w:pStyle w:val="Geenafstand"/>
        <w:rPr>
          <w:b/>
          <w:sz w:val="24"/>
          <w:szCs w:val="24"/>
        </w:rPr>
      </w:pPr>
    </w:p>
    <w:p w14:paraId="65557061" w14:textId="77777777" w:rsidR="00F37C53" w:rsidRDefault="00F37C53" w:rsidP="00716BA7">
      <w:pPr>
        <w:pStyle w:val="Geenafstand"/>
        <w:rPr>
          <w:b/>
          <w:sz w:val="24"/>
          <w:szCs w:val="24"/>
        </w:rPr>
      </w:pPr>
    </w:p>
    <w:p w14:paraId="19C51EB2" w14:textId="77777777" w:rsidR="00F37C53" w:rsidRDefault="00F37C53" w:rsidP="00716BA7">
      <w:pPr>
        <w:pStyle w:val="Geenafstand"/>
        <w:rPr>
          <w:b/>
          <w:sz w:val="24"/>
          <w:szCs w:val="24"/>
        </w:rPr>
      </w:pPr>
    </w:p>
    <w:p w14:paraId="3A3743E5" w14:textId="77777777" w:rsidR="00F37C53" w:rsidRDefault="00F37C53" w:rsidP="00716BA7">
      <w:pPr>
        <w:pStyle w:val="Geenafstand"/>
        <w:rPr>
          <w:b/>
          <w:sz w:val="24"/>
          <w:szCs w:val="24"/>
        </w:rPr>
      </w:pPr>
    </w:p>
    <w:p w14:paraId="753468A0" w14:textId="77777777" w:rsidR="00F37C53" w:rsidRDefault="00F37C53" w:rsidP="00716BA7">
      <w:pPr>
        <w:pStyle w:val="Geenafstand"/>
        <w:rPr>
          <w:b/>
          <w:sz w:val="24"/>
          <w:szCs w:val="24"/>
        </w:rPr>
      </w:pPr>
    </w:p>
    <w:p w14:paraId="769ECA6B" w14:textId="77777777" w:rsidR="00F37C53" w:rsidRDefault="00F37C53" w:rsidP="00716BA7">
      <w:pPr>
        <w:pStyle w:val="Geenafstand"/>
        <w:rPr>
          <w:b/>
          <w:sz w:val="24"/>
          <w:szCs w:val="24"/>
        </w:rPr>
      </w:pPr>
    </w:p>
    <w:p w14:paraId="44C8544C" w14:textId="77777777" w:rsidR="00F37C53" w:rsidRDefault="00F37C53" w:rsidP="00716BA7">
      <w:pPr>
        <w:pStyle w:val="Geenafstand"/>
        <w:rPr>
          <w:b/>
          <w:sz w:val="24"/>
          <w:szCs w:val="24"/>
        </w:rPr>
      </w:pPr>
    </w:p>
    <w:p w14:paraId="5456B0F7" w14:textId="77777777" w:rsidR="00F37C53" w:rsidRDefault="00F37C53" w:rsidP="00716BA7">
      <w:pPr>
        <w:pStyle w:val="Geenafstand"/>
        <w:rPr>
          <w:b/>
          <w:sz w:val="24"/>
          <w:szCs w:val="24"/>
        </w:rPr>
      </w:pPr>
    </w:p>
    <w:p w14:paraId="1CCFC6E7" w14:textId="77777777" w:rsidR="00F37C53" w:rsidRDefault="00F37C53" w:rsidP="00716BA7">
      <w:pPr>
        <w:pStyle w:val="Geenafstand"/>
        <w:rPr>
          <w:b/>
          <w:sz w:val="24"/>
          <w:szCs w:val="24"/>
        </w:rPr>
      </w:pPr>
    </w:p>
    <w:p w14:paraId="6A0E5738" w14:textId="77777777" w:rsidR="00716BA7" w:rsidRDefault="00DE2EF9" w:rsidP="00716BA7">
      <w:pPr>
        <w:pStyle w:val="Geenafstand"/>
        <w:rPr>
          <w:b/>
          <w:sz w:val="24"/>
          <w:szCs w:val="24"/>
        </w:rPr>
      </w:pPr>
      <w:r>
        <w:rPr>
          <w:b/>
          <w:sz w:val="24"/>
          <w:szCs w:val="24"/>
        </w:rPr>
        <w:t>Artikel 18</w:t>
      </w:r>
    </w:p>
    <w:p w14:paraId="4334EE3D" w14:textId="2E8B7E28" w:rsidR="00F37C53" w:rsidRDefault="00716BA7" w:rsidP="00716BA7">
      <w:pPr>
        <w:pStyle w:val="Geenafstand"/>
      </w:pPr>
      <w:r>
        <w:t xml:space="preserve">Dit reglement wordt van kracht </w:t>
      </w:r>
      <w:r w:rsidR="00F37C53">
        <w:t xml:space="preserve">vanaf 1 </w:t>
      </w:r>
      <w:r w:rsidR="009603BF">
        <w:t>januari 2024</w:t>
      </w:r>
      <w:r w:rsidR="00F37C53">
        <w:t>.</w:t>
      </w:r>
    </w:p>
    <w:p w14:paraId="60A46D67" w14:textId="77777777" w:rsidR="00F37C53" w:rsidRDefault="00F37C53" w:rsidP="00716BA7">
      <w:pPr>
        <w:pStyle w:val="Geenafstand"/>
      </w:pPr>
    </w:p>
    <w:p w14:paraId="1F06010E" w14:textId="77777777" w:rsidR="00F37C53" w:rsidRDefault="00F37C53" w:rsidP="00716BA7">
      <w:pPr>
        <w:pStyle w:val="Geenafstand"/>
      </w:pPr>
      <w:r>
        <w:t>Namens de gemeenteraad,</w:t>
      </w:r>
    </w:p>
    <w:p w14:paraId="44633A7F" w14:textId="77777777" w:rsidR="00F37C53" w:rsidRDefault="00F37C53" w:rsidP="00716BA7">
      <w:pPr>
        <w:pStyle w:val="Geenafstand"/>
      </w:pPr>
    </w:p>
    <w:p w14:paraId="2DC7EDC2" w14:textId="77777777" w:rsidR="00F37C53" w:rsidRDefault="00F37C53" w:rsidP="00716BA7">
      <w:pPr>
        <w:pStyle w:val="Geenafstand"/>
      </w:pPr>
      <w:r>
        <w:t>Op bevel,</w:t>
      </w:r>
    </w:p>
    <w:p w14:paraId="69F8FA39" w14:textId="77777777" w:rsidR="00F37C53" w:rsidRDefault="00F37C53" w:rsidP="00716BA7">
      <w:pPr>
        <w:pStyle w:val="Geenafstand"/>
      </w:pPr>
    </w:p>
    <w:p w14:paraId="0FA4593E" w14:textId="45717F18" w:rsidR="00F37C53" w:rsidRDefault="00F37C53" w:rsidP="00716BA7">
      <w:pPr>
        <w:pStyle w:val="Geenafstand"/>
      </w:pPr>
      <w:r>
        <w:t>De algemeen directeur,</w:t>
      </w:r>
      <w:r>
        <w:tab/>
      </w:r>
      <w:r>
        <w:tab/>
      </w:r>
      <w:r>
        <w:tab/>
      </w:r>
      <w:r>
        <w:tab/>
      </w:r>
      <w:r>
        <w:tab/>
      </w:r>
      <w:r>
        <w:tab/>
      </w:r>
      <w:r w:rsidR="00E7565C">
        <w:tab/>
      </w:r>
      <w:r>
        <w:t>de voorzitter,</w:t>
      </w:r>
    </w:p>
    <w:p w14:paraId="2F004EA8" w14:textId="0DF13F5D" w:rsidR="00F37C53" w:rsidRDefault="00F37C53" w:rsidP="00716BA7">
      <w:pPr>
        <w:pStyle w:val="Geenafstand"/>
      </w:pPr>
      <w:r>
        <w:t>Lise Gosseye</w:t>
      </w:r>
      <w:r>
        <w:tab/>
      </w:r>
      <w:r>
        <w:tab/>
      </w:r>
      <w:r>
        <w:tab/>
      </w:r>
      <w:r>
        <w:tab/>
      </w:r>
      <w:r>
        <w:tab/>
      </w:r>
      <w:r>
        <w:tab/>
      </w:r>
      <w:r>
        <w:tab/>
      </w:r>
      <w:r w:rsidR="00E7565C">
        <w:tab/>
        <w:t>Patrick Gerard</w:t>
      </w:r>
    </w:p>
    <w:p w14:paraId="39D6402C" w14:textId="77777777" w:rsidR="00F37C53" w:rsidRDefault="00F37C53" w:rsidP="00716BA7">
      <w:pPr>
        <w:pStyle w:val="Geenafstand"/>
      </w:pPr>
    </w:p>
    <w:p w14:paraId="6B68BA37" w14:textId="77777777" w:rsidR="00F37C53" w:rsidRDefault="00F37C53" w:rsidP="00716BA7">
      <w:pPr>
        <w:pStyle w:val="Geenafstand"/>
      </w:pPr>
      <w:r>
        <w:t>Gezien voor eensluidend uittreksel,</w:t>
      </w:r>
    </w:p>
    <w:p w14:paraId="2BBCAED7" w14:textId="0E70008D" w:rsidR="00F37C53" w:rsidRDefault="00F37C53" w:rsidP="00716BA7">
      <w:pPr>
        <w:pStyle w:val="Geenafstand"/>
      </w:pPr>
      <w:r>
        <w:t>Wachtebeke,</w:t>
      </w:r>
    </w:p>
    <w:p w14:paraId="008C4673" w14:textId="77777777" w:rsidR="00F37C53" w:rsidRDefault="00F37C53" w:rsidP="00716BA7">
      <w:pPr>
        <w:pStyle w:val="Geenafstand"/>
      </w:pPr>
    </w:p>
    <w:p w14:paraId="2077632D" w14:textId="0641EDC1" w:rsidR="00F37C53" w:rsidRDefault="00F37C53" w:rsidP="00F37C53">
      <w:pPr>
        <w:pStyle w:val="Geenafstand"/>
      </w:pPr>
      <w:r>
        <w:t>De algemeen directeur,</w:t>
      </w:r>
      <w:r>
        <w:tab/>
      </w:r>
      <w:r>
        <w:tab/>
      </w:r>
      <w:r>
        <w:tab/>
      </w:r>
      <w:r>
        <w:tab/>
      </w:r>
      <w:r>
        <w:tab/>
      </w:r>
      <w:r>
        <w:tab/>
      </w:r>
      <w:r w:rsidR="00E7565C">
        <w:tab/>
      </w:r>
      <w:r>
        <w:t>de voorzitter,</w:t>
      </w:r>
    </w:p>
    <w:p w14:paraId="1F246E12" w14:textId="77777777" w:rsidR="00F37C53" w:rsidRDefault="00F37C53" w:rsidP="00F37C53">
      <w:pPr>
        <w:pStyle w:val="Geenafstand"/>
      </w:pPr>
    </w:p>
    <w:p w14:paraId="539F7AC6" w14:textId="77777777" w:rsidR="00F37C53" w:rsidRDefault="00F37C53" w:rsidP="00F37C53">
      <w:pPr>
        <w:pStyle w:val="Geenafstand"/>
      </w:pPr>
    </w:p>
    <w:p w14:paraId="2835D20A" w14:textId="77777777" w:rsidR="00F37C53" w:rsidRDefault="00F37C53" w:rsidP="00F37C53">
      <w:pPr>
        <w:pStyle w:val="Geenafstand"/>
      </w:pPr>
    </w:p>
    <w:p w14:paraId="33C78C2C" w14:textId="77777777" w:rsidR="00F37C53" w:rsidRDefault="00F37C53" w:rsidP="00F37C53">
      <w:pPr>
        <w:pStyle w:val="Geenafstand"/>
      </w:pPr>
    </w:p>
    <w:p w14:paraId="095932DA" w14:textId="77777777" w:rsidR="00F37C53" w:rsidRDefault="00F37C53" w:rsidP="00F37C53">
      <w:pPr>
        <w:pStyle w:val="Geenafstand"/>
      </w:pPr>
    </w:p>
    <w:p w14:paraId="3E0097E2" w14:textId="77777777" w:rsidR="00F37C53" w:rsidRDefault="00F37C53" w:rsidP="00F37C53">
      <w:pPr>
        <w:pStyle w:val="Geenafstand"/>
      </w:pPr>
    </w:p>
    <w:p w14:paraId="37CF85E7" w14:textId="6E30B0A6" w:rsidR="00F37C53" w:rsidRDefault="00F37C53" w:rsidP="00F37C53">
      <w:pPr>
        <w:pStyle w:val="Geenafstand"/>
      </w:pPr>
      <w:r>
        <w:t>Lise Gosseye</w:t>
      </w:r>
      <w:r>
        <w:tab/>
      </w:r>
      <w:r>
        <w:tab/>
      </w:r>
      <w:r>
        <w:tab/>
      </w:r>
      <w:r>
        <w:tab/>
      </w:r>
      <w:r>
        <w:tab/>
      </w:r>
      <w:r>
        <w:tab/>
      </w:r>
      <w:r>
        <w:tab/>
      </w:r>
      <w:r>
        <w:tab/>
      </w:r>
      <w:r w:rsidR="00E7565C">
        <w:t>Patrick Gerard</w:t>
      </w:r>
    </w:p>
    <w:p w14:paraId="2F50CFBA" w14:textId="77777777" w:rsidR="00F37C53" w:rsidRDefault="00F37C53" w:rsidP="00716BA7">
      <w:pPr>
        <w:pStyle w:val="Geenafstand"/>
      </w:pPr>
    </w:p>
    <w:p w14:paraId="4A3DE01F" w14:textId="77777777" w:rsidR="00F37C53" w:rsidRDefault="00F37C53" w:rsidP="00716BA7">
      <w:pPr>
        <w:pStyle w:val="Geenafstand"/>
      </w:pPr>
    </w:p>
    <w:p w14:paraId="42CBDF07" w14:textId="77777777" w:rsidR="00716BA7" w:rsidRPr="00F37C53" w:rsidRDefault="00DE2EF9" w:rsidP="00716BA7">
      <w:pPr>
        <w:pStyle w:val="Geenafstand"/>
      </w:pPr>
      <w:r>
        <w:t xml:space="preserve"> </w:t>
      </w:r>
      <w:r w:rsidR="006A096D">
        <w:t xml:space="preserve"> </w:t>
      </w:r>
      <w:r w:rsidR="00716BA7">
        <w:rPr>
          <w:color w:val="70AD47" w:themeColor="accent6"/>
        </w:rPr>
        <w:t xml:space="preserve"> </w:t>
      </w:r>
    </w:p>
    <w:p w14:paraId="2237DA40" w14:textId="77777777" w:rsidR="00716BA7" w:rsidRDefault="00716BA7" w:rsidP="00716BA7">
      <w:pPr>
        <w:pStyle w:val="Geenafstand"/>
      </w:pPr>
    </w:p>
    <w:p w14:paraId="53BC8065" w14:textId="77777777" w:rsidR="00716BA7" w:rsidRDefault="00716BA7" w:rsidP="00716BA7">
      <w:pPr>
        <w:pStyle w:val="Geenafstand"/>
      </w:pPr>
    </w:p>
    <w:p w14:paraId="019696E9" w14:textId="77777777" w:rsidR="00056AA3" w:rsidRDefault="00056AA3" w:rsidP="00716BA7">
      <w:pPr>
        <w:pStyle w:val="Geenafstand"/>
        <w:rPr>
          <w:b/>
          <w:sz w:val="24"/>
          <w:szCs w:val="24"/>
        </w:rPr>
      </w:pPr>
    </w:p>
    <w:p w14:paraId="0928118F" w14:textId="77777777" w:rsidR="00056AA3" w:rsidRDefault="00056AA3" w:rsidP="00716BA7">
      <w:pPr>
        <w:pStyle w:val="Geenafstand"/>
        <w:rPr>
          <w:b/>
          <w:sz w:val="24"/>
          <w:szCs w:val="24"/>
        </w:rPr>
      </w:pPr>
    </w:p>
    <w:p w14:paraId="6136552B" w14:textId="77777777" w:rsidR="00056AA3" w:rsidRDefault="00056AA3" w:rsidP="00716BA7">
      <w:pPr>
        <w:pStyle w:val="Geenafstand"/>
        <w:rPr>
          <w:b/>
          <w:sz w:val="24"/>
          <w:szCs w:val="24"/>
        </w:rPr>
      </w:pPr>
    </w:p>
    <w:p w14:paraId="7C6E3D21" w14:textId="77777777" w:rsidR="00056AA3" w:rsidRDefault="00056AA3" w:rsidP="00716BA7">
      <w:pPr>
        <w:pStyle w:val="Geenafstand"/>
        <w:rPr>
          <w:b/>
          <w:sz w:val="24"/>
          <w:szCs w:val="24"/>
        </w:rPr>
      </w:pPr>
    </w:p>
    <w:p w14:paraId="2C2C0FBA" w14:textId="77777777" w:rsidR="00056AA3" w:rsidRDefault="00056AA3" w:rsidP="00716BA7">
      <w:pPr>
        <w:pStyle w:val="Geenafstand"/>
        <w:rPr>
          <w:b/>
          <w:sz w:val="24"/>
          <w:szCs w:val="24"/>
        </w:rPr>
      </w:pPr>
    </w:p>
    <w:p w14:paraId="31642C69" w14:textId="77777777" w:rsidR="00056AA3" w:rsidRDefault="00056AA3" w:rsidP="00716BA7">
      <w:pPr>
        <w:pStyle w:val="Geenafstand"/>
        <w:rPr>
          <w:b/>
          <w:sz w:val="24"/>
          <w:szCs w:val="24"/>
        </w:rPr>
      </w:pPr>
    </w:p>
    <w:p w14:paraId="6B0889D0" w14:textId="77777777" w:rsidR="00056AA3" w:rsidRDefault="00056AA3" w:rsidP="00716BA7">
      <w:pPr>
        <w:pStyle w:val="Geenafstand"/>
        <w:rPr>
          <w:b/>
          <w:sz w:val="24"/>
          <w:szCs w:val="24"/>
        </w:rPr>
      </w:pPr>
    </w:p>
    <w:p w14:paraId="419BF051" w14:textId="77777777" w:rsidR="00056AA3" w:rsidRDefault="00056AA3" w:rsidP="00716BA7">
      <w:pPr>
        <w:pStyle w:val="Geenafstand"/>
        <w:rPr>
          <w:b/>
          <w:sz w:val="24"/>
          <w:szCs w:val="24"/>
        </w:rPr>
      </w:pPr>
    </w:p>
    <w:p w14:paraId="165F21BB" w14:textId="77777777" w:rsidR="00F37C53" w:rsidRDefault="00F37C53" w:rsidP="00716BA7">
      <w:pPr>
        <w:pStyle w:val="Geenafstand"/>
        <w:rPr>
          <w:b/>
          <w:sz w:val="24"/>
          <w:szCs w:val="24"/>
        </w:rPr>
      </w:pPr>
    </w:p>
    <w:p w14:paraId="5A9DAF4A" w14:textId="77777777" w:rsidR="00F37C53" w:rsidRDefault="00F37C53" w:rsidP="00716BA7">
      <w:pPr>
        <w:pStyle w:val="Geenafstand"/>
        <w:rPr>
          <w:b/>
          <w:sz w:val="24"/>
          <w:szCs w:val="24"/>
        </w:rPr>
      </w:pPr>
    </w:p>
    <w:p w14:paraId="6E5A981A" w14:textId="77777777" w:rsidR="00F37C53" w:rsidRDefault="00F37C53" w:rsidP="00716BA7">
      <w:pPr>
        <w:pStyle w:val="Geenafstand"/>
        <w:rPr>
          <w:b/>
          <w:sz w:val="24"/>
          <w:szCs w:val="24"/>
        </w:rPr>
      </w:pPr>
    </w:p>
    <w:p w14:paraId="2489FEB4" w14:textId="77777777" w:rsidR="00F37C53" w:rsidRDefault="00F37C53" w:rsidP="00716BA7">
      <w:pPr>
        <w:pStyle w:val="Geenafstand"/>
        <w:rPr>
          <w:b/>
          <w:sz w:val="24"/>
          <w:szCs w:val="24"/>
        </w:rPr>
      </w:pPr>
    </w:p>
    <w:p w14:paraId="5CFD1089" w14:textId="77777777" w:rsidR="00F37C53" w:rsidRDefault="00F37C53" w:rsidP="00716BA7">
      <w:pPr>
        <w:pStyle w:val="Geenafstand"/>
        <w:rPr>
          <w:b/>
          <w:sz w:val="24"/>
          <w:szCs w:val="24"/>
        </w:rPr>
      </w:pPr>
    </w:p>
    <w:p w14:paraId="73704D1B" w14:textId="77777777" w:rsidR="00F37C53" w:rsidRDefault="00F37C53" w:rsidP="00716BA7">
      <w:pPr>
        <w:pStyle w:val="Geenafstand"/>
        <w:rPr>
          <w:b/>
          <w:sz w:val="24"/>
          <w:szCs w:val="24"/>
        </w:rPr>
      </w:pPr>
    </w:p>
    <w:p w14:paraId="364AEFE2" w14:textId="77777777" w:rsidR="00F37C53" w:rsidRDefault="00F37C53" w:rsidP="00716BA7">
      <w:pPr>
        <w:pStyle w:val="Geenafstand"/>
        <w:rPr>
          <w:b/>
          <w:sz w:val="24"/>
          <w:szCs w:val="24"/>
        </w:rPr>
      </w:pPr>
    </w:p>
    <w:p w14:paraId="73E17A4E" w14:textId="77777777" w:rsidR="00F37C53" w:rsidRDefault="00F37C53" w:rsidP="00716BA7">
      <w:pPr>
        <w:pStyle w:val="Geenafstand"/>
        <w:rPr>
          <w:b/>
          <w:sz w:val="24"/>
          <w:szCs w:val="24"/>
        </w:rPr>
      </w:pPr>
    </w:p>
    <w:p w14:paraId="2C1DEDEF" w14:textId="77777777" w:rsidR="00F37C53" w:rsidRDefault="00F37C53" w:rsidP="00716BA7">
      <w:pPr>
        <w:pStyle w:val="Geenafstand"/>
        <w:rPr>
          <w:b/>
          <w:sz w:val="24"/>
          <w:szCs w:val="24"/>
        </w:rPr>
      </w:pPr>
    </w:p>
    <w:p w14:paraId="133DBD5F" w14:textId="77777777" w:rsidR="00F37C53" w:rsidRDefault="00F37C53" w:rsidP="00716BA7">
      <w:pPr>
        <w:pStyle w:val="Geenafstand"/>
        <w:rPr>
          <w:b/>
          <w:sz w:val="24"/>
          <w:szCs w:val="24"/>
        </w:rPr>
      </w:pPr>
    </w:p>
    <w:p w14:paraId="4296AD4B" w14:textId="77777777" w:rsidR="00F37C53" w:rsidRDefault="00F37C53" w:rsidP="00716BA7">
      <w:pPr>
        <w:pStyle w:val="Geenafstand"/>
        <w:rPr>
          <w:b/>
          <w:sz w:val="24"/>
          <w:szCs w:val="24"/>
        </w:rPr>
      </w:pPr>
    </w:p>
    <w:p w14:paraId="2982F089" w14:textId="77777777" w:rsidR="00F37C53" w:rsidRDefault="00F37C53" w:rsidP="00716BA7">
      <w:pPr>
        <w:pStyle w:val="Geenafstand"/>
        <w:rPr>
          <w:b/>
          <w:sz w:val="24"/>
          <w:szCs w:val="24"/>
        </w:rPr>
      </w:pPr>
    </w:p>
    <w:p w14:paraId="1F528CE4" w14:textId="77777777" w:rsidR="00F37C53" w:rsidRDefault="00F37C53" w:rsidP="00716BA7">
      <w:pPr>
        <w:pStyle w:val="Geenafstand"/>
        <w:rPr>
          <w:b/>
          <w:sz w:val="24"/>
          <w:szCs w:val="24"/>
        </w:rPr>
      </w:pPr>
    </w:p>
    <w:p w14:paraId="3CF3C77E" w14:textId="77777777" w:rsidR="00F37C53" w:rsidRDefault="00F37C53" w:rsidP="00716BA7">
      <w:pPr>
        <w:pStyle w:val="Geenafstand"/>
        <w:rPr>
          <w:b/>
          <w:sz w:val="24"/>
          <w:szCs w:val="24"/>
        </w:rPr>
      </w:pPr>
    </w:p>
    <w:p w14:paraId="6F38FD3E" w14:textId="77777777" w:rsidR="00F37C53" w:rsidRDefault="00F37C53" w:rsidP="00716BA7">
      <w:pPr>
        <w:pStyle w:val="Geenafstand"/>
        <w:rPr>
          <w:b/>
          <w:sz w:val="24"/>
          <w:szCs w:val="24"/>
        </w:rPr>
      </w:pPr>
    </w:p>
    <w:p w14:paraId="785836DF" w14:textId="77777777" w:rsidR="00F37C53" w:rsidRDefault="00F37C53" w:rsidP="00716BA7">
      <w:pPr>
        <w:pStyle w:val="Geenafstand"/>
        <w:rPr>
          <w:b/>
          <w:sz w:val="24"/>
          <w:szCs w:val="24"/>
        </w:rPr>
      </w:pPr>
    </w:p>
    <w:p w14:paraId="6B3DF2E2" w14:textId="77777777" w:rsidR="00F37C53" w:rsidRDefault="00F37C53" w:rsidP="00716BA7">
      <w:pPr>
        <w:pStyle w:val="Geenafstand"/>
        <w:rPr>
          <w:b/>
          <w:sz w:val="24"/>
          <w:szCs w:val="24"/>
        </w:rPr>
      </w:pPr>
    </w:p>
    <w:p w14:paraId="429BBB44" w14:textId="77777777" w:rsidR="00F37C53" w:rsidRDefault="00F37C53" w:rsidP="00716BA7">
      <w:pPr>
        <w:pStyle w:val="Geenafstand"/>
        <w:rPr>
          <w:b/>
          <w:sz w:val="24"/>
          <w:szCs w:val="24"/>
        </w:rPr>
      </w:pPr>
    </w:p>
    <w:p w14:paraId="6B6C0095" w14:textId="77777777" w:rsidR="00F37C53" w:rsidRDefault="00F37C53" w:rsidP="00716BA7">
      <w:pPr>
        <w:pStyle w:val="Geenafstand"/>
        <w:rPr>
          <w:b/>
          <w:sz w:val="24"/>
          <w:szCs w:val="24"/>
        </w:rPr>
      </w:pPr>
    </w:p>
    <w:p w14:paraId="295F4F03" w14:textId="77777777" w:rsidR="00F37C53" w:rsidRDefault="00F37C53" w:rsidP="00716BA7">
      <w:pPr>
        <w:pStyle w:val="Geenafstand"/>
        <w:rPr>
          <w:b/>
          <w:sz w:val="24"/>
          <w:szCs w:val="24"/>
        </w:rPr>
      </w:pPr>
    </w:p>
    <w:p w14:paraId="52742754" w14:textId="77777777" w:rsidR="00516263" w:rsidRDefault="00516263" w:rsidP="00716BA7">
      <w:pPr>
        <w:pStyle w:val="Geenafstand"/>
        <w:rPr>
          <w:b/>
          <w:sz w:val="24"/>
          <w:szCs w:val="24"/>
        </w:rPr>
      </w:pPr>
    </w:p>
    <w:p w14:paraId="6B8A4716" w14:textId="77777777" w:rsidR="00516263" w:rsidRDefault="00516263" w:rsidP="00716BA7">
      <w:pPr>
        <w:pStyle w:val="Geenafstand"/>
        <w:rPr>
          <w:b/>
          <w:sz w:val="24"/>
          <w:szCs w:val="24"/>
        </w:rPr>
      </w:pPr>
    </w:p>
    <w:p w14:paraId="599552E0" w14:textId="77777777" w:rsidR="00516263" w:rsidRDefault="00516263" w:rsidP="00716BA7">
      <w:pPr>
        <w:pStyle w:val="Geenafstand"/>
        <w:rPr>
          <w:b/>
          <w:sz w:val="24"/>
          <w:szCs w:val="24"/>
        </w:rPr>
      </w:pPr>
    </w:p>
    <w:p w14:paraId="4866FBBC" w14:textId="32D612A0" w:rsidR="00716BA7" w:rsidRDefault="00716BA7" w:rsidP="00716BA7">
      <w:pPr>
        <w:pStyle w:val="Geenafstand"/>
        <w:rPr>
          <w:b/>
          <w:sz w:val="24"/>
          <w:szCs w:val="24"/>
        </w:rPr>
      </w:pPr>
      <w:r>
        <w:rPr>
          <w:b/>
          <w:sz w:val="24"/>
          <w:szCs w:val="24"/>
        </w:rPr>
        <w:t>Gebruiksvergoeding</w:t>
      </w:r>
    </w:p>
    <w:p w14:paraId="31D42660" w14:textId="77777777" w:rsidR="00716BA7" w:rsidRDefault="00716BA7" w:rsidP="00716BA7">
      <w:pPr>
        <w:pStyle w:val="Geenafstand"/>
        <w:rPr>
          <w:sz w:val="24"/>
          <w:szCs w:val="24"/>
        </w:rPr>
      </w:pPr>
    </w:p>
    <w:tbl>
      <w:tblPr>
        <w:tblStyle w:val="Tabelraster"/>
        <w:tblW w:w="0" w:type="auto"/>
        <w:tblInd w:w="0" w:type="dxa"/>
        <w:tblLook w:val="04A0" w:firstRow="1" w:lastRow="0" w:firstColumn="1" w:lastColumn="0" w:noHBand="0" w:noVBand="1"/>
      </w:tblPr>
      <w:tblGrid>
        <w:gridCol w:w="4606"/>
        <w:gridCol w:w="4606"/>
      </w:tblGrid>
      <w:tr w:rsidR="00716BA7" w14:paraId="7EF4E556" w14:textId="77777777" w:rsidTr="00716BA7">
        <w:tc>
          <w:tcPr>
            <w:tcW w:w="4606" w:type="dxa"/>
            <w:tcBorders>
              <w:top w:val="single" w:sz="4" w:space="0" w:color="auto"/>
              <w:left w:val="single" w:sz="4" w:space="0" w:color="auto"/>
              <w:bottom w:val="single" w:sz="4" w:space="0" w:color="auto"/>
              <w:right w:val="single" w:sz="4" w:space="0" w:color="auto"/>
            </w:tcBorders>
            <w:hideMark/>
          </w:tcPr>
          <w:p w14:paraId="32D10ADD" w14:textId="77777777" w:rsidR="00716BA7" w:rsidRDefault="00716BA7">
            <w:pPr>
              <w:pStyle w:val="Geenafstand"/>
            </w:pPr>
            <w:r>
              <w:t>Preventieaanhangwagen</w:t>
            </w:r>
          </w:p>
        </w:tc>
        <w:tc>
          <w:tcPr>
            <w:tcW w:w="4606" w:type="dxa"/>
            <w:tcBorders>
              <w:top w:val="single" w:sz="4" w:space="0" w:color="auto"/>
              <w:left w:val="single" w:sz="4" w:space="0" w:color="auto"/>
              <w:bottom w:val="single" w:sz="4" w:space="0" w:color="auto"/>
              <w:right w:val="single" w:sz="4" w:space="0" w:color="auto"/>
            </w:tcBorders>
            <w:hideMark/>
          </w:tcPr>
          <w:p w14:paraId="189A9FE5" w14:textId="77777777" w:rsidR="00716BA7" w:rsidRDefault="00716BA7">
            <w:pPr>
              <w:pStyle w:val="Geenafstand"/>
            </w:pPr>
            <w:r>
              <w:t>gratis</w:t>
            </w:r>
          </w:p>
        </w:tc>
      </w:tr>
      <w:tr w:rsidR="00176B29" w14:paraId="126EED47" w14:textId="77777777" w:rsidTr="00716BA7">
        <w:tc>
          <w:tcPr>
            <w:tcW w:w="4606" w:type="dxa"/>
            <w:tcBorders>
              <w:top w:val="single" w:sz="4" w:space="0" w:color="auto"/>
              <w:left w:val="single" w:sz="4" w:space="0" w:color="auto"/>
              <w:bottom w:val="single" w:sz="4" w:space="0" w:color="auto"/>
              <w:right w:val="single" w:sz="4" w:space="0" w:color="auto"/>
            </w:tcBorders>
          </w:tcPr>
          <w:p w14:paraId="13BE8596" w14:textId="03A8E208" w:rsidR="00176B29" w:rsidRPr="00516263" w:rsidRDefault="00176B29">
            <w:pPr>
              <w:pStyle w:val="Geenafstand"/>
            </w:pPr>
            <w:r w:rsidRPr="00516263">
              <w:t>AED-toestel + EHBO-kit</w:t>
            </w:r>
          </w:p>
        </w:tc>
        <w:tc>
          <w:tcPr>
            <w:tcW w:w="4606" w:type="dxa"/>
            <w:tcBorders>
              <w:top w:val="single" w:sz="4" w:space="0" w:color="auto"/>
              <w:left w:val="single" w:sz="4" w:space="0" w:color="auto"/>
              <w:bottom w:val="single" w:sz="4" w:space="0" w:color="auto"/>
              <w:right w:val="single" w:sz="4" w:space="0" w:color="auto"/>
            </w:tcBorders>
          </w:tcPr>
          <w:p w14:paraId="0F17784D" w14:textId="570F84E2" w:rsidR="00176B29" w:rsidRPr="00516263" w:rsidRDefault="00176B29">
            <w:pPr>
              <w:pStyle w:val="Geenafstand"/>
            </w:pPr>
            <w:r w:rsidRPr="00516263">
              <w:t>gratis</w:t>
            </w:r>
          </w:p>
        </w:tc>
      </w:tr>
      <w:tr w:rsidR="00716BA7" w14:paraId="3CF589FA" w14:textId="77777777" w:rsidTr="00716BA7">
        <w:tc>
          <w:tcPr>
            <w:tcW w:w="4606" w:type="dxa"/>
            <w:tcBorders>
              <w:top w:val="single" w:sz="4" w:space="0" w:color="auto"/>
              <w:left w:val="single" w:sz="4" w:space="0" w:color="auto"/>
              <w:bottom w:val="single" w:sz="4" w:space="0" w:color="auto"/>
              <w:right w:val="single" w:sz="4" w:space="0" w:color="auto"/>
            </w:tcBorders>
            <w:hideMark/>
          </w:tcPr>
          <w:p w14:paraId="140F0995" w14:textId="77777777" w:rsidR="00716BA7" w:rsidRDefault="00716BA7">
            <w:pPr>
              <w:pStyle w:val="Geenafstand"/>
            </w:pPr>
            <w:r>
              <w:t>Geluidsmeter</w:t>
            </w:r>
          </w:p>
        </w:tc>
        <w:tc>
          <w:tcPr>
            <w:tcW w:w="4606" w:type="dxa"/>
            <w:tcBorders>
              <w:top w:val="single" w:sz="4" w:space="0" w:color="auto"/>
              <w:left w:val="single" w:sz="4" w:space="0" w:color="auto"/>
              <w:bottom w:val="single" w:sz="4" w:space="0" w:color="auto"/>
              <w:right w:val="single" w:sz="4" w:space="0" w:color="auto"/>
            </w:tcBorders>
            <w:hideMark/>
          </w:tcPr>
          <w:p w14:paraId="1FEF5DFE" w14:textId="77777777" w:rsidR="00716BA7" w:rsidRDefault="00716BA7">
            <w:pPr>
              <w:pStyle w:val="Geenafstand"/>
            </w:pPr>
            <w:r>
              <w:t xml:space="preserve">gratis </w:t>
            </w:r>
          </w:p>
        </w:tc>
      </w:tr>
      <w:tr w:rsidR="00716BA7" w14:paraId="652763D9" w14:textId="77777777" w:rsidTr="00716BA7">
        <w:tc>
          <w:tcPr>
            <w:tcW w:w="4606" w:type="dxa"/>
            <w:tcBorders>
              <w:top w:val="single" w:sz="4" w:space="0" w:color="auto"/>
              <w:left w:val="single" w:sz="4" w:space="0" w:color="auto"/>
              <w:bottom w:val="single" w:sz="4" w:space="0" w:color="auto"/>
              <w:right w:val="single" w:sz="4" w:space="0" w:color="auto"/>
            </w:tcBorders>
            <w:hideMark/>
          </w:tcPr>
          <w:p w14:paraId="32BB1835" w14:textId="77777777" w:rsidR="00716BA7" w:rsidRDefault="00716BA7">
            <w:pPr>
              <w:pStyle w:val="Geenafstand"/>
            </w:pPr>
            <w:r>
              <w:t>Podiumelementen</w:t>
            </w:r>
          </w:p>
        </w:tc>
        <w:tc>
          <w:tcPr>
            <w:tcW w:w="4606" w:type="dxa"/>
            <w:tcBorders>
              <w:top w:val="single" w:sz="4" w:space="0" w:color="auto"/>
              <w:left w:val="single" w:sz="4" w:space="0" w:color="auto"/>
              <w:bottom w:val="single" w:sz="4" w:space="0" w:color="auto"/>
              <w:right w:val="single" w:sz="4" w:space="0" w:color="auto"/>
            </w:tcBorders>
            <w:hideMark/>
          </w:tcPr>
          <w:p w14:paraId="4E9C81AB" w14:textId="77777777" w:rsidR="00716BA7" w:rsidRDefault="00716BA7">
            <w:pPr>
              <w:pStyle w:val="Geenafstand"/>
            </w:pPr>
            <w:r>
              <w:t>1,50 euro/stuk</w:t>
            </w:r>
          </w:p>
        </w:tc>
      </w:tr>
      <w:tr w:rsidR="00716BA7" w14:paraId="77EA0147" w14:textId="77777777" w:rsidTr="00716BA7">
        <w:tc>
          <w:tcPr>
            <w:tcW w:w="4606" w:type="dxa"/>
            <w:tcBorders>
              <w:top w:val="single" w:sz="4" w:space="0" w:color="auto"/>
              <w:left w:val="single" w:sz="4" w:space="0" w:color="auto"/>
              <w:bottom w:val="single" w:sz="4" w:space="0" w:color="auto"/>
              <w:right w:val="single" w:sz="4" w:space="0" w:color="auto"/>
            </w:tcBorders>
            <w:hideMark/>
          </w:tcPr>
          <w:p w14:paraId="332E56CC" w14:textId="77777777" w:rsidR="00716BA7" w:rsidRDefault="00716BA7">
            <w:pPr>
              <w:pStyle w:val="Geenafstand"/>
            </w:pPr>
            <w:r>
              <w:t>Trap podium</w:t>
            </w:r>
          </w:p>
        </w:tc>
        <w:tc>
          <w:tcPr>
            <w:tcW w:w="4606" w:type="dxa"/>
            <w:tcBorders>
              <w:top w:val="single" w:sz="4" w:space="0" w:color="auto"/>
              <w:left w:val="single" w:sz="4" w:space="0" w:color="auto"/>
              <w:bottom w:val="single" w:sz="4" w:space="0" w:color="auto"/>
              <w:right w:val="single" w:sz="4" w:space="0" w:color="auto"/>
            </w:tcBorders>
            <w:hideMark/>
          </w:tcPr>
          <w:p w14:paraId="13C49738" w14:textId="77777777" w:rsidR="00716BA7" w:rsidRDefault="00716BA7">
            <w:pPr>
              <w:pStyle w:val="Geenafstand"/>
            </w:pPr>
            <w:r>
              <w:t>gratis</w:t>
            </w:r>
          </w:p>
        </w:tc>
      </w:tr>
      <w:tr w:rsidR="00716BA7" w14:paraId="6B1460B4" w14:textId="77777777" w:rsidTr="00716BA7">
        <w:tc>
          <w:tcPr>
            <w:tcW w:w="4606" w:type="dxa"/>
            <w:tcBorders>
              <w:top w:val="single" w:sz="4" w:space="0" w:color="auto"/>
              <w:left w:val="single" w:sz="4" w:space="0" w:color="auto"/>
              <w:bottom w:val="single" w:sz="4" w:space="0" w:color="auto"/>
              <w:right w:val="single" w:sz="4" w:space="0" w:color="auto"/>
            </w:tcBorders>
            <w:hideMark/>
          </w:tcPr>
          <w:p w14:paraId="673FFB00" w14:textId="77777777" w:rsidR="00716BA7" w:rsidRDefault="00716BA7">
            <w:pPr>
              <w:pStyle w:val="Geenafstand"/>
            </w:pPr>
            <w:r>
              <w:t>Verkeersborden op voet*</w:t>
            </w:r>
          </w:p>
        </w:tc>
        <w:tc>
          <w:tcPr>
            <w:tcW w:w="4606" w:type="dxa"/>
            <w:tcBorders>
              <w:top w:val="single" w:sz="4" w:space="0" w:color="auto"/>
              <w:left w:val="single" w:sz="4" w:space="0" w:color="auto"/>
              <w:bottom w:val="single" w:sz="4" w:space="0" w:color="auto"/>
              <w:right w:val="single" w:sz="4" w:space="0" w:color="auto"/>
            </w:tcBorders>
            <w:hideMark/>
          </w:tcPr>
          <w:p w14:paraId="1C8D12BB" w14:textId="77777777" w:rsidR="00716BA7" w:rsidRDefault="00716BA7">
            <w:pPr>
              <w:pStyle w:val="Geenafstand"/>
            </w:pPr>
            <w:r>
              <w:t>2,00 euro/stuk per dag</w:t>
            </w:r>
          </w:p>
        </w:tc>
      </w:tr>
      <w:tr w:rsidR="00716BA7" w14:paraId="4758F3CE" w14:textId="77777777" w:rsidTr="00716BA7">
        <w:tc>
          <w:tcPr>
            <w:tcW w:w="4606" w:type="dxa"/>
            <w:tcBorders>
              <w:top w:val="single" w:sz="4" w:space="0" w:color="auto"/>
              <w:left w:val="single" w:sz="4" w:space="0" w:color="auto"/>
              <w:bottom w:val="single" w:sz="4" w:space="0" w:color="auto"/>
              <w:right w:val="single" w:sz="4" w:space="0" w:color="auto"/>
            </w:tcBorders>
            <w:hideMark/>
          </w:tcPr>
          <w:p w14:paraId="07CED241" w14:textId="77777777" w:rsidR="00716BA7" w:rsidRDefault="00716BA7">
            <w:pPr>
              <w:pStyle w:val="Geenafstand"/>
            </w:pPr>
            <w:proofErr w:type="spellStart"/>
            <w:r>
              <w:t>Verkeerskegels</w:t>
            </w:r>
            <w:proofErr w:type="spellEnd"/>
            <w:r>
              <w:t xml:space="preserve">* </w:t>
            </w:r>
          </w:p>
        </w:tc>
        <w:tc>
          <w:tcPr>
            <w:tcW w:w="4606" w:type="dxa"/>
            <w:tcBorders>
              <w:top w:val="single" w:sz="4" w:space="0" w:color="auto"/>
              <w:left w:val="single" w:sz="4" w:space="0" w:color="auto"/>
              <w:bottom w:val="single" w:sz="4" w:space="0" w:color="auto"/>
              <w:right w:val="single" w:sz="4" w:space="0" w:color="auto"/>
            </w:tcBorders>
            <w:hideMark/>
          </w:tcPr>
          <w:p w14:paraId="2464BAA4" w14:textId="77777777" w:rsidR="00716BA7" w:rsidRDefault="00716BA7">
            <w:pPr>
              <w:pStyle w:val="Geenafstand"/>
            </w:pPr>
            <w:r>
              <w:t>2,00 euro/stuk per dag</w:t>
            </w:r>
          </w:p>
        </w:tc>
      </w:tr>
      <w:tr w:rsidR="00716BA7" w14:paraId="4C724143" w14:textId="77777777" w:rsidTr="00716BA7">
        <w:tc>
          <w:tcPr>
            <w:tcW w:w="4606" w:type="dxa"/>
            <w:tcBorders>
              <w:top w:val="single" w:sz="4" w:space="0" w:color="auto"/>
              <w:left w:val="single" w:sz="4" w:space="0" w:color="auto"/>
              <w:bottom w:val="single" w:sz="4" w:space="0" w:color="auto"/>
              <w:right w:val="single" w:sz="4" w:space="0" w:color="auto"/>
            </w:tcBorders>
            <w:hideMark/>
          </w:tcPr>
          <w:p w14:paraId="3A8DF197" w14:textId="77777777" w:rsidR="00716BA7" w:rsidRDefault="00716BA7">
            <w:pPr>
              <w:pStyle w:val="Geenafstand"/>
            </w:pPr>
            <w:r>
              <w:t>Gele knipperlichten*</w:t>
            </w:r>
          </w:p>
        </w:tc>
        <w:tc>
          <w:tcPr>
            <w:tcW w:w="4606" w:type="dxa"/>
            <w:tcBorders>
              <w:top w:val="single" w:sz="4" w:space="0" w:color="auto"/>
              <w:left w:val="single" w:sz="4" w:space="0" w:color="auto"/>
              <w:bottom w:val="single" w:sz="4" w:space="0" w:color="auto"/>
              <w:right w:val="single" w:sz="4" w:space="0" w:color="auto"/>
            </w:tcBorders>
            <w:hideMark/>
          </w:tcPr>
          <w:p w14:paraId="7279F9D4" w14:textId="77777777" w:rsidR="00716BA7" w:rsidRDefault="00716BA7">
            <w:pPr>
              <w:pStyle w:val="Geenafstand"/>
            </w:pPr>
            <w:r>
              <w:t>4,00 euro/stuk per dag</w:t>
            </w:r>
          </w:p>
        </w:tc>
      </w:tr>
      <w:tr w:rsidR="00716BA7" w14:paraId="4AB76E0E" w14:textId="77777777" w:rsidTr="00716BA7">
        <w:tc>
          <w:tcPr>
            <w:tcW w:w="4606" w:type="dxa"/>
            <w:tcBorders>
              <w:top w:val="single" w:sz="4" w:space="0" w:color="auto"/>
              <w:left w:val="single" w:sz="4" w:space="0" w:color="auto"/>
              <w:bottom w:val="single" w:sz="4" w:space="0" w:color="auto"/>
              <w:right w:val="single" w:sz="4" w:space="0" w:color="auto"/>
            </w:tcBorders>
            <w:hideMark/>
          </w:tcPr>
          <w:p w14:paraId="563E7BEF" w14:textId="77777777" w:rsidR="00716BA7" w:rsidRDefault="00716BA7">
            <w:pPr>
              <w:pStyle w:val="Geenafstand"/>
            </w:pPr>
            <w:r>
              <w:t>Nadarafsluiting:</w:t>
            </w:r>
          </w:p>
          <w:p w14:paraId="36255C70" w14:textId="77777777" w:rsidR="00716BA7" w:rsidRDefault="00056AA3">
            <w:pPr>
              <w:pStyle w:val="Geenafstand"/>
            </w:pPr>
            <w:r>
              <w:t>30</w:t>
            </w:r>
            <w:r w:rsidR="00716BA7">
              <w:t xml:space="preserve"> stuks</w:t>
            </w:r>
            <w:r>
              <w:t xml:space="preserve"> (= 1 groep) </w:t>
            </w:r>
          </w:p>
          <w:p w14:paraId="5257FBA5" w14:textId="77777777" w:rsidR="00716BA7" w:rsidRDefault="00056AA3">
            <w:pPr>
              <w:pStyle w:val="Geenafstand"/>
            </w:pPr>
            <w:r>
              <w:t xml:space="preserve">60 </w:t>
            </w:r>
            <w:r w:rsidR="00716BA7">
              <w:t xml:space="preserve">stuks </w:t>
            </w:r>
            <w:r>
              <w:t xml:space="preserve"> (= 2 groepen) </w:t>
            </w:r>
          </w:p>
          <w:p w14:paraId="145DC34F" w14:textId="77777777" w:rsidR="00716BA7" w:rsidRDefault="00056AA3">
            <w:pPr>
              <w:pStyle w:val="Geenafstand"/>
            </w:pPr>
            <w:r>
              <w:t xml:space="preserve">90 </w:t>
            </w:r>
            <w:r w:rsidR="00716BA7">
              <w:t>stuks</w:t>
            </w:r>
            <w:r>
              <w:t xml:space="preserve"> (= 3 groepen) </w:t>
            </w:r>
          </w:p>
          <w:p w14:paraId="6C1A636C" w14:textId="77777777" w:rsidR="00716BA7" w:rsidRDefault="00056AA3" w:rsidP="00056AA3">
            <w:pPr>
              <w:pStyle w:val="Geenafstand"/>
            </w:pPr>
            <w:r>
              <w:t xml:space="preserve">120 </w:t>
            </w:r>
            <w:r w:rsidR="00716BA7">
              <w:t>stuks</w:t>
            </w:r>
            <w:r>
              <w:t xml:space="preserve"> (= 4 groepen)</w:t>
            </w:r>
          </w:p>
        </w:tc>
        <w:tc>
          <w:tcPr>
            <w:tcW w:w="4606" w:type="dxa"/>
            <w:tcBorders>
              <w:top w:val="single" w:sz="4" w:space="0" w:color="auto"/>
              <w:left w:val="single" w:sz="4" w:space="0" w:color="auto"/>
              <w:bottom w:val="single" w:sz="4" w:space="0" w:color="auto"/>
              <w:right w:val="single" w:sz="4" w:space="0" w:color="auto"/>
            </w:tcBorders>
          </w:tcPr>
          <w:p w14:paraId="4B650924" w14:textId="77777777" w:rsidR="00716BA7" w:rsidRDefault="00716BA7">
            <w:pPr>
              <w:pStyle w:val="Geenafstand"/>
            </w:pPr>
          </w:p>
          <w:p w14:paraId="7E1C7AEC" w14:textId="77777777" w:rsidR="00716BA7" w:rsidRDefault="00716BA7">
            <w:pPr>
              <w:pStyle w:val="Geenafstand"/>
            </w:pPr>
            <w:r>
              <w:t>10,00 euro</w:t>
            </w:r>
          </w:p>
          <w:p w14:paraId="25A4AF90" w14:textId="77777777" w:rsidR="00716BA7" w:rsidRDefault="00716BA7">
            <w:pPr>
              <w:pStyle w:val="Geenafstand"/>
            </w:pPr>
            <w:r>
              <w:t>20,00 euro</w:t>
            </w:r>
          </w:p>
          <w:p w14:paraId="39EFFCA8" w14:textId="77777777" w:rsidR="00716BA7" w:rsidRDefault="00056AA3">
            <w:pPr>
              <w:pStyle w:val="Geenafstand"/>
            </w:pPr>
            <w:r>
              <w:t>40</w:t>
            </w:r>
            <w:r w:rsidR="00716BA7">
              <w:t>,00 euro</w:t>
            </w:r>
          </w:p>
          <w:p w14:paraId="46BC8E99" w14:textId="77777777" w:rsidR="00716BA7" w:rsidRDefault="00056AA3" w:rsidP="00056AA3">
            <w:pPr>
              <w:pStyle w:val="Geenafstand"/>
            </w:pPr>
            <w:r>
              <w:t>60</w:t>
            </w:r>
            <w:r w:rsidR="00716BA7">
              <w:t>,00 euro</w:t>
            </w:r>
          </w:p>
        </w:tc>
      </w:tr>
    </w:tbl>
    <w:p w14:paraId="7A05ED31" w14:textId="77777777" w:rsidR="00716BA7" w:rsidRDefault="00716BA7" w:rsidP="00716BA7">
      <w:pPr>
        <w:pStyle w:val="Geenafstand"/>
      </w:pPr>
    </w:p>
    <w:p w14:paraId="50697666" w14:textId="77777777" w:rsidR="00716BA7" w:rsidRDefault="00716BA7" w:rsidP="00716BA7">
      <w:pPr>
        <w:pStyle w:val="Geenafstand"/>
      </w:pPr>
      <w:r>
        <w:t>*Gebruikers van verkeersborden, - kegels en gele knipperlichten betalen een vergoeding voor de door hen aangevraagde dag of periode.</w:t>
      </w:r>
    </w:p>
    <w:p w14:paraId="78EFFBCC" w14:textId="77777777" w:rsidR="00716BA7" w:rsidRDefault="00716BA7" w:rsidP="00716BA7">
      <w:pPr>
        <w:pStyle w:val="Geenafstand"/>
      </w:pPr>
    </w:p>
    <w:p w14:paraId="299BABA9" w14:textId="77777777" w:rsidR="00716BA7" w:rsidRDefault="00716BA7" w:rsidP="00716BA7">
      <w:pPr>
        <w:pStyle w:val="Geenafstand"/>
        <w:rPr>
          <w:b/>
          <w:sz w:val="24"/>
          <w:szCs w:val="24"/>
        </w:rPr>
      </w:pPr>
    </w:p>
    <w:p w14:paraId="54153142" w14:textId="77777777" w:rsidR="00716BA7" w:rsidRDefault="00716BA7" w:rsidP="00716BA7">
      <w:pPr>
        <w:pStyle w:val="Geenafstand"/>
        <w:rPr>
          <w:b/>
          <w:sz w:val="24"/>
          <w:szCs w:val="24"/>
        </w:rPr>
      </w:pPr>
    </w:p>
    <w:p w14:paraId="4C0F9A07" w14:textId="77777777" w:rsidR="00716BA7" w:rsidRDefault="00716BA7" w:rsidP="00716BA7">
      <w:pPr>
        <w:pStyle w:val="Geenafstand"/>
        <w:rPr>
          <w:b/>
          <w:sz w:val="24"/>
          <w:szCs w:val="24"/>
        </w:rPr>
      </w:pPr>
      <w:r>
        <w:rPr>
          <w:b/>
          <w:sz w:val="24"/>
          <w:szCs w:val="24"/>
        </w:rPr>
        <w:t>Waarborgen</w:t>
      </w:r>
    </w:p>
    <w:p w14:paraId="0D94CB59" w14:textId="77777777" w:rsidR="00716BA7" w:rsidRDefault="00716BA7" w:rsidP="00716BA7">
      <w:pPr>
        <w:pStyle w:val="Geenafstand"/>
      </w:pPr>
    </w:p>
    <w:p w14:paraId="4AB4D2D8" w14:textId="77777777" w:rsidR="00716BA7" w:rsidRDefault="00716BA7" w:rsidP="00716BA7">
      <w:pPr>
        <w:pStyle w:val="Geenafstand"/>
      </w:pPr>
      <w:r>
        <w:t>Voor volgende materiaal wordt een bijkomende waarborg aangerekend:</w:t>
      </w:r>
    </w:p>
    <w:p w14:paraId="1609823C" w14:textId="77777777" w:rsidR="00716BA7" w:rsidRDefault="00716BA7" w:rsidP="00716BA7">
      <w:pPr>
        <w:pStyle w:val="Geenafstand"/>
      </w:pPr>
    </w:p>
    <w:tbl>
      <w:tblPr>
        <w:tblStyle w:val="Tabelraster"/>
        <w:tblW w:w="0" w:type="auto"/>
        <w:tblInd w:w="0" w:type="dxa"/>
        <w:tblLook w:val="04A0" w:firstRow="1" w:lastRow="0" w:firstColumn="1" w:lastColumn="0" w:noHBand="0" w:noVBand="1"/>
      </w:tblPr>
      <w:tblGrid>
        <w:gridCol w:w="4606"/>
        <w:gridCol w:w="4606"/>
      </w:tblGrid>
      <w:tr w:rsidR="00716BA7" w14:paraId="49FB2EF1" w14:textId="77777777" w:rsidTr="00716BA7">
        <w:tc>
          <w:tcPr>
            <w:tcW w:w="4606" w:type="dxa"/>
            <w:tcBorders>
              <w:top w:val="single" w:sz="4" w:space="0" w:color="auto"/>
              <w:left w:val="single" w:sz="4" w:space="0" w:color="auto"/>
              <w:bottom w:val="single" w:sz="4" w:space="0" w:color="auto"/>
              <w:right w:val="single" w:sz="4" w:space="0" w:color="auto"/>
            </w:tcBorders>
            <w:hideMark/>
          </w:tcPr>
          <w:p w14:paraId="05D60281" w14:textId="77777777" w:rsidR="00716BA7" w:rsidRDefault="00716BA7">
            <w:pPr>
              <w:pStyle w:val="Geenafstand"/>
            </w:pPr>
            <w:r>
              <w:t>Preventieaanhangwagen</w:t>
            </w:r>
          </w:p>
        </w:tc>
        <w:tc>
          <w:tcPr>
            <w:tcW w:w="4606" w:type="dxa"/>
            <w:tcBorders>
              <w:top w:val="single" w:sz="4" w:space="0" w:color="auto"/>
              <w:left w:val="single" w:sz="4" w:space="0" w:color="auto"/>
              <w:bottom w:val="single" w:sz="4" w:space="0" w:color="auto"/>
              <w:right w:val="single" w:sz="4" w:space="0" w:color="auto"/>
            </w:tcBorders>
            <w:hideMark/>
          </w:tcPr>
          <w:p w14:paraId="7E2AC602" w14:textId="77777777" w:rsidR="00716BA7" w:rsidRDefault="00716BA7">
            <w:pPr>
              <w:pStyle w:val="Geenafstand"/>
            </w:pPr>
            <w:r>
              <w:t>75,00 euro</w:t>
            </w:r>
          </w:p>
        </w:tc>
      </w:tr>
      <w:tr w:rsidR="00176B29" w14:paraId="756894C1" w14:textId="77777777" w:rsidTr="00716BA7">
        <w:tc>
          <w:tcPr>
            <w:tcW w:w="4606" w:type="dxa"/>
            <w:tcBorders>
              <w:top w:val="single" w:sz="4" w:space="0" w:color="auto"/>
              <w:left w:val="single" w:sz="4" w:space="0" w:color="auto"/>
              <w:bottom w:val="single" w:sz="4" w:space="0" w:color="auto"/>
              <w:right w:val="single" w:sz="4" w:space="0" w:color="auto"/>
            </w:tcBorders>
          </w:tcPr>
          <w:p w14:paraId="0E77BC74" w14:textId="486B8E61" w:rsidR="00176B29" w:rsidRPr="00516263" w:rsidRDefault="00176B29">
            <w:pPr>
              <w:pStyle w:val="Geenafstand"/>
            </w:pPr>
            <w:r w:rsidRPr="00516263">
              <w:t>AED-toestel + EHBO-kit</w:t>
            </w:r>
          </w:p>
        </w:tc>
        <w:tc>
          <w:tcPr>
            <w:tcW w:w="4606" w:type="dxa"/>
            <w:tcBorders>
              <w:top w:val="single" w:sz="4" w:space="0" w:color="auto"/>
              <w:left w:val="single" w:sz="4" w:space="0" w:color="auto"/>
              <w:bottom w:val="single" w:sz="4" w:space="0" w:color="auto"/>
              <w:right w:val="single" w:sz="4" w:space="0" w:color="auto"/>
            </w:tcBorders>
          </w:tcPr>
          <w:p w14:paraId="22857866" w14:textId="557230BE" w:rsidR="00176B29" w:rsidRPr="00516263" w:rsidRDefault="00176B29">
            <w:pPr>
              <w:pStyle w:val="Geenafstand"/>
            </w:pPr>
            <w:r w:rsidRPr="00516263">
              <w:t>175,00 euro</w:t>
            </w:r>
          </w:p>
        </w:tc>
      </w:tr>
      <w:tr w:rsidR="00716BA7" w14:paraId="26DD9BB3" w14:textId="77777777" w:rsidTr="00716BA7">
        <w:tc>
          <w:tcPr>
            <w:tcW w:w="4606" w:type="dxa"/>
            <w:tcBorders>
              <w:top w:val="single" w:sz="4" w:space="0" w:color="auto"/>
              <w:left w:val="single" w:sz="4" w:space="0" w:color="auto"/>
              <w:bottom w:val="single" w:sz="4" w:space="0" w:color="auto"/>
              <w:right w:val="single" w:sz="4" w:space="0" w:color="auto"/>
            </w:tcBorders>
            <w:hideMark/>
          </w:tcPr>
          <w:p w14:paraId="4444A2E6" w14:textId="77777777" w:rsidR="00716BA7" w:rsidRDefault="00716BA7">
            <w:pPr>
              <w:pStyle w:val="Geenafstand"/>
            </w:pPr>
            <w:r>
              <w:t>Geluidsmeter</w:t>
            </w:r>
          </w:p>
        </w:tc>
        <w:tc>
          <w:tcPr>
            <w:tcW w:w="4606" w:type="dxa"/>
            <w:tcBorders>
              <w:top w:val="single" w:sz="4" w:space="0" w:color="auto"/>
              <w:left w:val="single" w:sz="4" w:space="0" w:color="auto"/>
              <w:bottom w:val="single" w:sz="4" w:space="0" w:color="auto"/>
              <w:right w:val="single" w:sz="4" w:space="0" w:color="auto"/>
            </w:tcBorders>
            <w:hideMark/>
          </w:tcPr>
          <w:p w14:paraId="182A391C" w14:textId="77777777" w:rsidR="00716BA7" w:rsidRDefault="00716BA7">
            <w:pPr>
              <w:pStyle w:val="Geenafstand"/>
            </w:pPr>
            <w:r>
              <w:t>175,00 euro</w:t>
            </w:r>
          </w:p>
        </w:tc>
      </w:tr>
      <w:tr w:rsidR="00716BA7" w14:paraId="265153AF" w14:textId="77777777" w:rsidTr="00716BA7">
        <w:tc>
          <w:tcPr>
            <w:tcW w:w="4606" w:type="dxa"/>
            <w:tcBorders>
              <w:top w:val="single" w:sz="4" w:space="0" w:color="auto"/>
              <w:left w:val="single" w:sz="4" w:space="0" w:color="auto"/>
              <w:bottom w:val="single" w:sz="4" w:space="0" w:color="auto"/>
              <w:right w:val="single" w:sz="4" w:space="0" w:color="auto"/>
            </w:tcBorders>
            <w:hideMark/>
          </w:tcPr>
          <w:p w14:paraId="1EAAE22B" w14:textId="77777777" w:rsidR="00716BA7" w:rsidRDefault="00716BA7">
            <w:pPr>
              <w:pStyle w:val="Geenafstand"/>
            </w:pPr>
            <w:r>
              <w:t>Podiumelementen</w:t>
            </w:r>
          </w:p>
        </w:tc>
        <w:tc>
          <w:tcPr>
            <w:tcW w:w="4606" w:type="dxa"/>
            <w:tcBorders>
              <w:top w:val="single" w:sz="4" w:space="0" w:color="auto"/>
              <w:left w:val="single" w:sz="4" w:space="0" w:color="auto"/>
              <w:bottom w:val="single" w:sz="4" w:space="0" w:color="auto"/>
              <w:right w:val="single" w:sz="4" w:space="0" w:color="auto"/>
            </w:tcBorders>
            <w:hideMark/>
          </w:tcPr>
          <w:p w14:paraId="1CB351AE" w14:textId="77777777" w:rsidR="00716BA7" w:rsidRDefault="00716BA7">
            <w:pPr>
              <w:pStyle w:val="Geenafstand"/>
            </w:pPr>
            <w:r>
              <w:t>25 euro/stuk</w:t>
            </w:r>
          </w:p>
        </w:tc>
      </w:tr>
      <w:tr w:rsidR="00716BA7" w14:paraId="607E849E" w14:textId="77777777" w:rsidTr="00716BA7">
        <w:tc>
          <w:tcPr>
            <w:tcW w:w="4606" w:type="dxa"/>
            <w:tcBorders>
              <w:top w:val="single" w:sz="4" w:space="0" w:color="auto"/>
              <w:left w:val="single" w:sz="4" w:space="0" w:color="auto"/>
              <w:bottom w:val="single" w:sz="4" w:space="0" w:color="auto"/>
              <w:right w:val="single" w:sz="4" w:space="0" w:color="auto"/>
            </w:tcBorders>
            <w:hideMark/>
          </w:tcPr>
          <w:p w14:paraId="19042164" w14:textId="77777777" w:rsidR="00716BA7" w:rsidRDefault="00716BA7">
            <w:pPr>
              <w:pStyle w:val="Geenafstand"/>
            </w:pPr>
            <w:r>
              <w:t>Trap podium</w:t>
            </w:r>
          </w:p>
        </w:tc>
        <w:tc>
          <w:tcPr>
            <w:tcW w:w="4606" w:type="dxa"/>
            <w:tcBorders>
              <w:top w:val="single" w:sz="4" w:space="0" w:color="auto"/>
              <w:left w:val="single" w:sz="4" w:space="0" w:color="auto"/>
              <w:bottom w:val="single" w:sz="4" w:space="0" w:color="auto"/>
              <w:right w:val="single" w:sz="4" w:space="0" w:color="auto"/>
            </w:tcBorders>
            <w:hideMark/>
          </w:tcPr>
          <w:p w14:paraId="4E81B160" w14:textId="77777777" w:rsidR="00716BA7" w:rsidRDefault="00716BA7">
            <w:pPr>
              <w:pStyle w:val="Geenafstand"/>
            </w:pPr>
            <w:r>
              <w:t>13 euro</w:t>
            </w:r>
          </w:p>
        </w:tc>
      </w:tr>
      <w:tr w:rsidR="00716BA7" w14:paraId="49CC9676" w14:textId="77777777" w:rsidTr="00716BA7">
        <w:tc>
          <w:tcPr>
            <w:tcW w:w="4606" w:type="dxa"/>
            <w:tcBorders>
              <w:top w:val="single" w:sz="4" w:space="0" w:color="auto"/>
              <w:left w:val="single" w:sz="4" w:space="0" w:color="auto"/>
              <w:bottom w:val="single" w:sz="4" w:space="0" w:color="auto"/>
              <w:right w:val="single" w:sz="4" w:space="0" w:color="auto"/>
            </w:tcBorders>
            <w:hideMark/>
          </w:tcPr>
          <w:p w14:paraId="70B28BF2" w14:textId="77777777" w:rsidR="00716BA7" w:rsidRDefault="00716BA7">
            <w:pPr>
              <w:pStyle w:val="Geenafstand"/>
            </w:pPr>
            <w:r>
              <w:t>Nadarafsluiting</w:t>
            </w:r>
          </w:p>
        </w:tc>
        <w:tc>
          <w:tcPr>
            <w:tcW w:w="4606" w:type="dxa"/>
            <w:tcBorders>
              <w:top w:val="single" w:sz="4" w:space="0" w:color="auto"/>
              <w:left w:val="single" w:sz="4" w:space="0" w:color="auto"/>
              <w:bottom w:val="single" w:sz="4" w:space="0" w:color="auto"/>
              <w:right w:val="single" w:sz="4" w:space="0" w:color="auto"/>
            </w:tcBorders>
            <w:hideMark/>
          </w:tcPr>
          <w:p w14:paraId="0CAFA7FF" w14:textId="77777777" w:rsidR="00716BA7" w:rsidRDefault="00716BA7">
            <w:pPr>
              <w:pStyle w:val="Geenafstand"/>
            </w:pPr>
            <w:r>
              <w:t>1 euro/stuk</w:t>
            </w:r>
            <w:r w:rsidR="00056AA3">
              <w:t xml:space="preserve"> (=30,00/60,00/90,00/120,00 euro</w:t>
            </w:r>
            <w:r w:rsidR="00EF78A3">
              <w:t>)</w:t>
            </w:r>
            <w:r w:rsidR="00056AA3">
              <w:t xml:space="preserve"> </w:t>
            </w:r>
          </w:p>
        </w:tc>
      </w:tr>
      <w:tr w:rsidR="00056AA3" w14:paraId="19EF70D2" w14:textId="77777777" w:rsidTr="00716BA7">
        <w:tc>
          <w:tcPr>
            <w:tcW w:w="4606" w:type="dxa"/>
            <w:tcBorders>
              <w:top w:val="single" w:sz="4" w:space="0" w:color="auto"/>
              <w:left w:val="single" w:sz="4" w:space="0" w:color="auto"/>
              <w:bottom w:val="single" w:sz="4" w:space="0" w:color="auto"/>
              <w:right w:val="single" w:sz="4" w:space="0" w:color="auto"/>
            </w:tcBorders>
          </w:tcPr>
          <w:p w14:paraId="48B508E1" w14:textId="77777777" w:rsidR="00056AA3" w:rsidRDefault="00056AA3">
            <w:pPr>
              <w:pStyle w:val="Geenafstand"/>
            </w:pPr>
            <w:r>
              <w:t>Verkeersbord, verkeerskegel, geel knipperlicht</w:t>
            </w:r>
          </w:p>
        </w:tc>
        <w:tc>
          <w:tcPr>
            <w:tcW w:w="4606" w:type="dxa"/>
            <w:tcBorders>
              <w:top w:val="single" w:sz="4" w:space="0" w:color="auto"/>
              <w:left w:val="single" w:sz="4" w:space="0" w:color="auto"/>
              <w:bottom w:val="single" w:sz="4" w:space="0" w:color="auto"/>
              <w:right w:val="single" w:sz="4" w:space="0" w:color="auto"/>
            </w:tcBorders>
          </w:tcPr>
          <w:p w14:paraId="64227BAC" w14:textId="77777777" w:rsidR="00056AA3" w:rsidRDefault="00056AA3">
            <w:pPr>
              <w:pStyle w:val="Geenafstand"/>
            </w:pPr>
            <w:r>
              <w:t>25,00 euro bij gebruik vanaf 1 maand</w:t>
            </w:r>
          </w:p>
        </w:tc>
      </w:tr>
    </w:tbl>
    <w:p w14:paraId="11C7DB05" w14:textId="77777777" w:rsidR="00716BA7" w:rsidRDefault="00716BA7" w:rsidP="00716BA7">
      <w:pPr>
        <w:pStyle w:val="Geenafstand"/>
      </w:pPr>
    </w:p>
    <w:p w14:paraId="3B2A012B" w14:textId="77777777" w:rsidR="00A44711" w:rsidRDefault="00A44711"/>
    <w:sectPr w:rsidR="00A44711" w:rsidSect="00716B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74FEB"/>
    <w:multiLevelType w:val="hybridMultilevel"/>
    <w:tmpl w:val="70C4B27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277760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BA7"/>
    <w:rsid w:val="000239C1"/>
    <w:rsid w:val="00056AA3"/>
    <w:rsid w:val="000C1519"/>
    <w:rsid w:val="00153E72"/>
    <w:rsid w:val="00176B29"/>
    <w:rsid w:val="00193B3F"/>
    <w:rsid w:val="001A1D4D"/>
    <w:rsid w:val="00214842"/>
    <w:rsid w:val="00260B80"/>
    <w:rsid w:val="00422627"/>
    <w:rsid w:val="00442919"/>
    <w:rsid w:val="00484A4A"/>
    <w:rsid w:val="0048731F"/>
    <w:rsid w:val="004A5075"/>
    <w:rsid w:val="00516263"/>
    <w:rsid w:val="00561A8E"/>
    <w:rsid w:val="005764C3"/>
    <w:rsid w:val="00586E87"/>
    <w:rsid w:val="005F7E27"/>
    <w:rsid w:val="006A096D"/>
    <w:rsid w:val="006C462D"/>
    <w:rsid w:val="00716BA7"/>
    <w:rsid w:val="007633D9"/>
    <w:rsid w:val="007A194A"/>
    <w:rsid w:val="00824CC0"/>
    <w:rsid w:val="009603BF"/>
    <w:rsid w:val="00A077AE"/>
    <w:rsid w:val="00A44711"/>
    <w:rsid w:val="00A91FB9"/>
    <w:rsid w:val="00AE1B03"/>
    <w:rsid w:val="00B20ED8"/>
    <w:rsid w:val="00BA4EAA"/>
    <w:rsid w:val="00BF7633"/>
    <w:rsid w:val="00C82659"/>
    <w:rsid w:val="00D161E7"/>
    <w:rsid w:val="00DE2EF9"/>
    <w:rsid w:val="00E51A7E"/>
    <w:rsid w:val="00E7565C"/>
    <w:rsid w:val="00EF78A3"/>
    <w:rsid w:val="00F3264E"/>
    <w:rsid w:val="00F327B6"/>
    <w:rsid w:val="00F37C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8468"/>
  <w15:chartTrackingRefBased/>
  <w15:docId w15:val="{3B252A22-F7B3-4BC0-8A66-ABCD9DA4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6BA7"/>
    <w:pPr>
      <w:spacing w:after="10" w:line="240" w:lineRule="auto"/>
      <w:jc w:val="center"/>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16BA7"/>
    <w:rPr>
      <w:color w:val="0563C1" w:themeColor="hyperlink"/>
      <w:u w:val="single"/>
    </w:rPr>
  </w:style>
  <w:style w:type="paragraph" w:styleId="Geenafstand">
    <w:name w:val="No Spacing"/>
    <w:uiPriority w:val="1"/>
    <w:qFormat/>
    <w:rsid w:val="00716BA7"/>
    <w:pPr>
      <w:spacing w:after="0" w:line="240" w:lineRule="auto"/>
    </w:pPr>
  </w:style>
  <w:style w:type="table" w:styleId="Tabelraster">
    <w:name w:val="Table Grid"/>
    <w:basedOn w:val="Standaardtabel"/>
    <w:uiPriority w:val="59"/>
    <w:rsid w:val="00716BA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077AE"/>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07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07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ale.bardyn@wachtebeke.be" TargetMode="External"/><Relationship Id="rId3" Type="http://schemas.openxmlformats.org/officeDocument/2006/relationships/settings" Target="settings.xml"/><Relationship Id="rId7" Type="http://schemas.openxmlformats.org/officeDocument/2006/relationships/hyperlink" Target="mailto:pascale.bardyn@wachtebek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ervaties.wachtebeke.be" TargetMode="External"/><Relationship Id="rId5" Type="http://schemas.openxmlformats.org/officeDocument/2006/relationships/hyperlink" Target="https://reservaties.wachtebeke.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1486</Words>
  <Characters>8174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Bardyn</dc:creator>
  <cp:keywords/>
  <dc:description/>
  <cp:lastModifiedBy>Inge Francois</cp:lastModifiedBy>
  <cp:revision>2</cp:revision>
  <cp:lastPrinted>2023-10-03T07:10:00Z</cp:lastPrinted>
  <dcterms:created xsi:type="dcterms:W3CDTF">2023-12-21T15:09:00Z</dcterms:created>
  <dcterms:modified xsi:type="dcterms:W3CDTF">2023-12-21T15:09:00Z</dcterms:modified>
</cp:coreProperties>
</file>